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69710E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69710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в решение о бюджете муниципального образования «Можгинский район» 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>на 201</w:t>
      </w:r>
      <w:r w:rsidR="00F908F8">
        <w:rPr>
          <w:rFonts w:ascii="Times New Roman" w:hAnsi="Times New Roman" w:cs="Times New Roman"/>
          <w:b/>
          <w:sz w:val="26"/>
          <w:szCs w:val="26"/>
        </w:rPr>
        <w:t>9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F908F8">
        <w:rPr>
          <w:rFonts w:ascii="Times New Roman" w:hAnsi="Times New Roman" w:cs="Times New Roman"/>
          <w:b/>
          <w:sz w:val="26"/>
          <w:szCs w:val="26"/>
        </w:rPr>
        <w:t>20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F908F8">
        <w:rPr>
          <w:rFonts w:ascii="Times New Roman" w:hAnsi="Times New Roman" w:cs="Times New Roman"/>
          <w:b/>
          <w:sz w:val="26"/>
          <w:szCs w:val="26"/>
        </w:rPr>
        <w:t>21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69710E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9710E">
        <w:rPr>
          <w:rFonts w:ascii="Times New Roman" w:hAnsi="Times New Roman" w:cs="Times New Roman"/>
          <w:sz w:val="26"/>
          <w:szCs w:val="26"/>
        </w:rPr>
        <w:t xml:space="preserve">(к сессии </w:t>
      </w:r>
      <w:r w:rsidR="00F908F8">
        <w:rPr>
          <w:rFonts w:ascii="Times New Roman" w:hAnsi="Times New Roman" w:cs="Times New Roman"/>
          <w:sz w:val="26"/>
          <w:szCs w:val="26"/>
        </w:rPr>
        <w:t>10 апреля</w:t>
      </w:r>
      <w:r w:rsidRPr="0069710E">
        <w:rPr>
          <w:rFonts w:ascii="Times New Roman" w:hAnsi="Times New Roman" w:cs="Times New Roman"/>
          <w:sz w:val="26"/>
          <w:szCs w:val="26"/>
        </w:rPr>
        <w:t xml:space="preserve"> 201</w:t>
      </w:r>
      <w:r w:rsidR="00F908F8">
        <w:rPr>
          <w:rFonts w:ascii="Times New Roman" w:hAnsi="Times New Roman" w:cs="Times New Roman"/>
          <w:sz w:val="26"/>
          <w:szCs w:val="26"/>
        </w:rPr>
        <w:t>9</w:t>
      </w:r>
      <w:r w:rsidR="00265D2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710E">
        <w:rPr>
          <w:rFonts w:ascii="Times New Roman" w:hAnsi="Times New Roman" w:cs="Times New Roman"/>
          <w:sz w:val="26"/>
          <w:szCs w:val="26"/>
        </w:rPr>
        <w:t>)</w:t>
      </w:r>
    </w:p>
    <w:p w:rsidR="00920ADC" w:rsidRPr="00F908F8" w:rsidRDefault="00F908F8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Данным проектом решения предлагается внесение изменений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43237" w:rsidRPr="00F908F8">
        <w:rPr>
          <w:rFonts w:ascii="Times New Roman" w:hAnsi="Times New Roman" w:cs="Times New Roman"/>
          <w:sz w:val="26"/>
          <w:szCs w:val="26"/>
        </w:rPr>
        <w:t xml:space="preserve"> решение</w:t>
      </w:r>
      <w:proofErr w:type="gramEnd"/>
      <w:r w:rsidR="00B43237" w:rsidRPr="00F908F8">
        <w:rPr>
          <w:rFonts w:ascii="Times New Roman" w:hAnsi="Times New Roman" w:cs="Times New Roman"/>
          <w:sz w:val="26"/>
          <w:szCs w:val="26"/>
        </w:rPr>
        <w:t xml:space="preserve"> </w:t>
      </w:r>
      <w:r w:rsidR="008267D0" w:rsidRPr="00F908F8">
        <w:rPr>
          <w:rFonts w:ascii="Times New Roman" w:hAnsi="Times New Roman" w:cs="Times New Roman"/>
          <w:sz w:val="26"/>
          <w:szCs w:val="26"/>
        </w:rPr>
        <w:t>«О</w:t>
      </w:r>
      <w:r w:rsidR="00B43237" w:rsidRPr="00F908F8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F908F8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Pr="00F908F8">
        <w:rPr>
          <w:rFonts w:ascii="Times New Roman" w:hAnsi="Times New Roman" w:cs="Times New Roman"/>
          <w:sz w:val="26"/>
          <w:szCs w:val="26"/>
        </w:rPr>
        <w:t>9</w:t>
      </w:r>
      <w:r w:rsidR="008267D0" w:rsidRPr="00F908F8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Pr="00F908F8">
        <w:rPr>
          <w:rFonts w:ascii="Times New Roman" w:hAnsi="Times New Roman" w:cs="Times New Roman"/>
          <w:sz w:val="26"/>
          <w:szCs w:val="26"/>
        </w:rPr>
        <w:t>20</w:t>
      </w:r>
      <w:r w:rsidR="008267D0" w:rsidRPr="00F908F8">
        <w:rPr>
          <w:rFonts w:ascii="Times New Roman" w:hAnsi="Times New Roman" w:cs="Times New Roman"/>
          <w:sz w:val="26"/>
          <w:szCs w:val="26"/>
        </w:rPr>
        <w:t xml:space="preserve"> и 20</w:t>
      </w:r>
      <w:r w:rsidRPr="00F908F8">
        <w:rPr>
          <w:rFonts w:ascii="Times New Roman" w:hAnsi="Times New Roman" w:cs="Times New Roman"/>
          <w:sz w:val="26"/>
          <w:szCs w:val="26"/>
        </w:rPr>
        <w:t>21</w:t>
      </w:r>
      <w:r w:rsidR="008267D0" w:rsidRPr="00F908F8">
        <w:rPr>
          <w:rFonts w:ascii="Times New Roman" w:hAnsi="Times New Roman" w:cs="Times New Roman"/>
          <w:sz w:val="26"/>
          <w:szCs w:val="26"/>
        </w:rPr>
        <w:t xml:space="preserve"> годов» </w:t>
      </w:r>
      <w:r>
        <w:rPr>
          <w:rFonts w:ascii="Times New Roman" w:hAnsi="Times New Roman" w:cs="Times New Roman"/>
          <w:sz w:val="26"/>
          <w:szCs w:val="26"/>
        </w:rPr>
        <w:t xml:space="preserve">от 12 декабря 2018 года № 22.4 </w:t>
      </w:r>
      <w:r w:rsidR="008267D0" w:rsidRPr="00F908F8">
        <w:rPr>
          <w:rFonts w:ascii="Times New Roman" w:hAnsi="Times New Roman" w:cs="Times New Roman"/>
          <w:sz w:val="26"/>
          <w:szCs w:val="26"/>
        </w:rPr>
        <w:t>(далее – решение о бюджете)</w:t>
      </w:r>
      <w:r>
        <w:rPr>
          <w:rFonts w:ascii="Times New Roman" w:hAnsi="Times New Roman" w:cs="Times New Roman"/>
          <w:sz w:val="26"/>
          <w:szCs w:val="26"/>
        </w:rPr>
        <w:t>. Изменения</w:t>
      </w:r>
      <w:r w:rsidR="008267D0" w:rsidRPr="00F908F8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F908F8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F908F8">
        <w:rPr>
          <w:rFonts w:ascii="Times New Roman" w:hAnsi="Times New Roman" w:cs="Times New Roman"/>
          <w:sz w:val="26"/>
          <w:szCs w:val="26"/>
        </w:rPr>
        <w:t>ей</w:t>
      </w:r>
      <w:r w:rsidR="00920ADC" w:rsidRPr="00F908F8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F908F8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F908F8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и статьей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920ADC" w:rsidRPr="00F908F8">
        <w:rPr>
          <w:rFonts w:ascii="Times New Roman" w:hAnsi="Times New Roman" w:cs="Times New Roman"/>
          <w:sz w:val="26"/>
          <w:szCs w:val="26"/>
        </w:rPr>
        <w:t xml:space="preserve"> решения о бюджете.</w:t>
      </w:r>
    </w:p>
    <w:p w:rsidR="00DF17CB" w:rsidRPr="00F908F8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DE59E4" w:rsidRPr="00855C19" w:rsidRDefault="00367F30" w:rsidP="00D94D5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C1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55C19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855C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5C19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855C19">
        <w:rPr>
          <w:rFonts w:ascii="Times New Roman" w:hAnsi="Times New Roman" w:cs="Times New Roman"/>
          <w:b/>
          <w:sz w:val="26"/>
          <w:szCs w:val="26"/>
        </w:rPr>
        <w:t>оходн</w:t>
      </w:r>
      <w:r w:rsidRPr="00855C19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855C19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855C19">
        <w:rPr>
          <w:rFonts w:ascii="Times New Roman" w:hAnsi="Times New Roman" w:cs="Times New Roman"/>
          <w:b/>
          <w:sz w:val="26"/>
          <w:szCs w:val="26"/>
        </w:rPr>
        <w:t>и</w:t>
      </w:r>
      <w:r w:rsidR="00D94D51" w:rsidRPr="00855C19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824A0" w:rsidRPr="00AC1C6F" w:rsidRDefault="00DF17CB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855C1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AC1C6F">
        <w:rPr>
          <w:rFonts w:ascii="Times New Roman" w:hAnsi="Times New Roman" w:cs="Times New Roman"/>
          <w:sz w:val="26"/>
          <w:szCs w:val="26"/>
        </w:rPr>
        <w:t xml:space="preserve">Прогнозируемый объем </w:t>
      </w:r>
      <w:r w:rsidR="001305AC" w:rsidRPr="00AC1C6F">
        <w:rPr>
          <w:rFonts w:ascii="Times New Roman" w:hAnsi="Times New Roman" w:cs="Times New Roman"/>
          <w:sz w:val="26"/>
          <w:szCs w:val="26"/>
        </w:rPr>
        <w:t>доходов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r w:rsidR="0069710E" w:rsidRPr="00AC1C6F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55C19" w:rsidRPr="00AC1C6F">
        <w:rPr>
          <w:rFonts w:ascii="Times New Roman" w:hAnsi="Times New Roman" w:cs="Times New Roman"/>
          <w:sz w:val="26"/>
          <w:szCs w:val="26"/>
        </w:rPr>
        <w:t xml:space="preserve">на 2019 год </w:t>
      </w:r>
      <w:r w:rsidRPr="00AC1C6F">
        <w:rPr>
          <w:rFonts w:ascii="Times New Roman" w:hAnsi="Times New Roman" w:cs="Times New Roman"/>
          <w:sz w:val="26"/>
          <w:szCs w:val="26"/>
        </w:rPr>
        <w:t>предлагается</w:t>
      </w:r>
      <w:r w:rsidRPr="00AC1C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2A354A" w:rsidRPr="00AC1C6F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r w:rsidR="00855C19" w:rsidRPr="00AC1C6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55C19" w:rsidRPr="00AC1C6F">
        <w:rPr>
          <w:rFonts w:ascii="Times New Roman" w:hAnsi="Times New Roman" w:cs="Times New Roman"/>
          <w:sz w:val="26"/>
          <w:szCs w:val="26"/>
        </w:rPr>
        <w:t xml:space="preserve"> сумму безвозмездных поступлений из бюджета Удмуртской Республики на основании уведомлений администраторов доходов в размере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r w:rsidR="003F6C3F" w:rsidRPr="00AC1C6F">
        <w:rPr>
          <w:rFonts w:ascii="Times New Roman" w:hAnsi="Times New Roman" w:cs="Times New Roman"/>
          <w:sz w:val="26"/>
          <w:szCs w:val="26"/>
        </w:rPr>
        <w:t>+111 698,2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2575C" w:rsidRPr="00AC1C6F">
        <w:rPr>
          <w:rFonts w:ascii="Times New Roman" w:hAnsi="Times New Roman" w:cs="Times New Roman"/>
          <w:sz w:val="26"/>
          <w:szCs w:val="26"/>
        </w:rPr>
        <w:t>:</w:t>
      </w:r>
      <w:r w:rsidRPr="00AC1C6F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536"/>
      </w:tblGrid>
      <w:tr w:rsidR="00855C19" w:rsidRPr="00AC1C6F" w:rsidTr="00855C19">
        <w:tc>
          <w:tcPr>
            <w:tcW w:w="4111" w:type="dxa"/>
          </w:tcPr>
          <w:p w:rsidR="00855C19" w:rsidRPr="00AC1C6F" w:rsidRDefault="00855C19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C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855C19" w:rsidRPr="00AC1C6F" w:rsidRDefault="00855C19" w:rsidP="00B52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C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на 2019 год  </w:t>
            </w:r>
          </w:p>
        </w:tc>
        <w:tc>
          <w:tcPr>
            <w:tcW w:w="4536" w:type="dxa"/>
          </w:tcPr>
          <w:p w:rsidR="00855C19" w:rsidRPr="00AC1C6F" w:rsidRDefault="00855C19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C6F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855C19" w:rsidRPr="00AC1C6F" w:rsidTr="00855C19">
        <w:trPr>
          <w:trHeight w:val="489"/>
        </w:trPr>
        <w:tc>
          <w:tcPr>
            <w:tcW w:w="4111" w:type="dxa"/>
            <w:vAlign w:val="center"/>
          </w:tcPr>
          <w:p w:rsidR="00855C19" w:rsidRPr="00AC1C6F" w:rsidRDefault="00855C19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855C19" w:rsidRPr="00AC1C6F" w:rsidRDefault="00482E70" w:rsidP="003F6C3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C1C6F">
              <w:rPr>
                <w:rFonts w:ascii="Times New Roman" w:hAnsi="Times New Roman" w:cs="Times New Roman"/>
                <w:b/>
              </w:rPr>
              <w:t>+</w:t>
            </w:r>
            <w:r w:rsidR="003F6C3F" w:rsidRPr="00AC1C6F">
              <w:rPr>
                <w:rFonts w:ascii="Times New Roman" w:hAnsi="Times New Roman" w:cs="Times New Roman"/>
                <w:b/>
              </w:rPr>
              <w:t>111 698,2</w:t>
            </w:r>
          </w:p>
        </w:tc>
        <w:tc>
          <w:tcPr>
            <w:tcW w:w="4536" w:type="dxa"/>
          </w:tcPr>
          <w:p w:rsidR="00855C19" w:rsidRPr="00AC1C6F" w:rsidRDefault="00855C19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5C19" w:rsidRPr="00F908F8" w:rsidTr="00855C19">
        <w:trPr>
          <w:trHeight w:val="489"/>
        </w:trPr>
        <w:tc>
          <w:tcPr>
            <w:tcW w:w="4111" w:type="dxa"/>
            <w:vAlign w:val="center"/>
          </w:tcPr>
          <w:p w:rsidR="00855C19" w:rsidRPr="00AC1C6F" w:rsidRDefault="00855C19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855C19" w:rsidRPr="00482E70" w:rsidRDefault="003F6C3F" w:rsidP="003F6C3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C1C6F">
              <w:rPr>
                <w:rFonts w:ascii="Times New Roman" w:hAnsi="Times New Roman" w:cs="Times New Roman"/>
                <w:b/>
              </w:rPr>
              <w:t>+111 043,6</w:t>
            </w:r>
          </w:p>
        </w:tc>
        <w:tc>
          <w:tcPr>
            <w:tcW w:w="4536" w:type="dxa"/>
          </w:tcPr>
          <w:p w:rsidR="00855C19" w:rsidRPr="00482E70" w:rsidRDefault="00855C19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5C19" w:rsidRPr="00F908F8" w:rsidTr="00855C19">
        <w:tc>
          <w:tcPr>
            <w:tcW w:w="4111" w:type="dxa"/>
            <w:vAlign w:val="center"/>
          </w:tcPr>
          <w:p w:rsidR="00855C19" w:rsidRPr="00482E70" w:rsidRDefault="00855C19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spellStart"/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vAlign w:val="center"/>
          </w:tcPr>
          <w:p w:rsidR="00855C19" w:rsidRPr="00482E70" w:rsidRDefault="00482E70" w:rsidP="00265D2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482E70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4536" w:type="dxa"/>
          </w:tcPr>
          <w:p w:rsidR="00855C19" w:rsidRPr="00CD3DF6" w:rsidRDefault="00CD3DF6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погашение просроченной кредиторской задолженности по объекту «</w:t>
            </w:r>
            <w:r w:rsidRPr="00CD3DF6">
              <w:rPr>
                <w:rFonts w:ascii="Times New Roman" w:hAnsi="Times New Roman" w:cs="Times New Roman"/>
                <w:sz w:val="20"/>
                <w:szCs w:val="20"/>
              </w:rPr>
              <w:t>Реконструкция крыши здания МБОУ "</w:t>
            </w:r>
            <w:proofErr w:type="spellStart"/>
            <w:r w:rsidRPr="00CD3DF6">
              <w:rPr>
                <w:rFonts w:ascii="Times New Roman" w:hAnsi="Times New Roman" w:cs="Times New Roman"/>
                <w:sz w:val="20"/>
                <w:szCs w:val="20"/>
              </w:rPr>
              <w:t>Большеучинская</w:t>
            </w:r>
            <w:proofErr w:type="spellEnd"/>
            <w:r w:rsidRPr="00CD3DF6">
              <w:rPr>
                <w:rFonts w:ascii="Times New Roman" w:hAnsi="Times New Roman" w:cs="Times New Roman"/>
                <w:sz w:val="20"/>
                <w:szCs w:val="20"/>
              </w:rPr>
              <w:t xml:space="preserve"> СОШ" в </w:t>
            </w:r>
            <w:proofErr w:type="spellStart"/>
            <w:r w:rsidRPr="00CD3DF6">
              <w:rPr>
                <w:rFonts w:ascii="Times New Roman" w:hAnsi="Times New Roman" w:cs="Times New Roman"/>
                <w:sz w:val="20"/>
                <w:szCs w:val="20"/>
              </w:rPr>
              <w:t>с.Большая</w:t>
            </w:r>
            <w:proofErr w:type="spellEnd"/>
            <w:r w:rsidRPr="00CD3DF6">
              <w:rPr>
                <w:rFonts w:ascii="Times New Roman" w:hAnsi="Times New Roman" w:cs="Times New Roman"/>
                <w:sz w:val="20"/>
                <w:szCs w:val="20"/>
              </w:rPr>
              <w:t xml:space="preserve">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65F95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УР от 15.02.19 № 49)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vAlign w:val="center"/>
          </w:tcPr>
          <w:p w:rsidR="004B4EE6" w:rsidRDefault="004B4EE6" w:rsidP="00265D2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+ 1800</w:t>
            </w:r>
          </w:p>
        </w:tc>
        <w:tc>
          <w:tcPr>
            <w:tcW w:w="4536" w:type="dxa"/>
          </w:tcPr>
          <w:p w:rsidR="004B4EE6" w:rsidRDefault="004B4EE6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14.03.2019 № 81</w:t>
            </w:r>
          </w:p>
        </w:tc>
      </w:tr>
      <w:tr w:rsidR="00855C19" w:rsidRPr="00F908F8" w:rsidTr="00855C19">
        <w:tc>
          <w:tcPr>
            <w:tcW w:w="4111" w:type="dxa"/>
            <w:vAlign w:val="center"/>
          </w:tcPr>
          <w:p w:rsidR="00855C19" w:rsidRPr="00482E70" w:rsidRDefault="00855C19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276" w:type="dxa"/>
            <w:vAlign w:val="center"/>
          </w:tcPr>
          <w:p w:rsidR="00855C19" w:rsidRPr="00482E70" w:rsidRDefault="00482E70" w:rsidP="00940DD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+1 100,8</w:t>
            </w:r>
          </w:p>
        </w:tc>
        <w:tc>
          <w:tcPr>
            <w:tcW w:w="4536" w:type="dxa"/>
          </w:tcPr>
          <w:p w:rsidR="00855C19" w:rsidRPr="00CD3DF6" w:rsidRDefault="00165F95" w:rsidP="004E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РФ «Обеспечение доступным и комфортным жильем и коммунальными услугами» (постановление Правительства УР от 06.03.2019 № 76)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п</w:t>
            </w:r>
            <w:r w:rsidRPr="004B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76" w:type="dxa"/>
            <w:vAlign w:val="center"/>
          </w:tcPr>
          <w:p w:rsidR="004B4EE6" w:rsidRDefault="004B4EE6" w:rsidP="00940DD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+119,6</w:t>
            </w:r>
          </w:p>
        </w:tc>
        <w:tc>
          <w:tcPr>
            <w:tcW w:w="4536" w:type="dxa"/>
          </w:tcPr>
          <w:p w:rsidR="004B4EE6" w:rsidRDefault="004B4EE6" w:rsidP="004E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14.03.2019 № 81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Default="004B4EE6" w:rsidP="004B4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к</w:t>
            </w:r>
            <w:r w:rsidRPr="004B4EE6">
              <w:rPr>
                <w:rFonts w:ascii="Times New Roman" w:hAnsi="Times New Roman" w:cs="Times New Roman"/>
                <w:bCs/>
                <w:sz w:val="20"/>
                <w:szCs w:val="20"/>
              </w:rPr>
              <w:t>омплектование книжных фондов муниципальных общедоступных библиотек</w:t>
            </w:r>
          </w:p>
        </w:tc>
        <w:tc>
          <w:tcPr>
            <w:tcW w:w="1276" w:type="dxa"/>
            <w:vAlign w:val="center"/>
          </w:tcPr>
          <w:p w:rsidR="004B4EE6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+ 23,5</w:t>
            </w:r>
          </w:p>
        </w:tc>
        <w:tc>
          <w:tcPr>
            <w:tcW w:w="4536" w:type="dxa"/>
          </w:tcPr>
          <w:p w:rsidR="004B4EE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14.03.2019 № 81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spellStart"/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+96 560,2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72C3">
              <w:rPr>
                <w:rFonts w:ascii="Times New Roman" w:hAnsi="Times New Roman" w:cs="Times New Roman"/>
                <w:sz w:val="20"/>
                <w:szCs w:val="20"/>
              </w:rPr>
              <w:t>а 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 (реализация мероприятий по устойчивому развитию сельских территорий)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</w:t>
            </w:r>
            <w:r w:rsidRPr="008072C3">
              <w:rPr>
                <w:rFonts w:ascii="Times New Roman" w:hAnsi="Times New Roman" w:cs="Times New Roman"/>
                <w:sz w:val="20"/>
                <w:szCs w:val="20"/>
              </w:rPr>
              <w:t xml:space="preserve">еконструкция автомобильной дороги Большая </w:t>
            </w:r>
            <w:proofErr w:type="spellStart"/>
            <w:r w:rsidRPr="008072C3">
              <w:rPr>
                <w:rFonts w:ascii="Times New Roman" w:hAnsi="Times New Roman" w:cs="Times New Roman"/>
                <w:sz w:val="20"/>
                <w:szCs w:val="20"/>
              </w:rPr>
              <w:t>Кибья</w:t>
            </w:r>
            <w:proofErr w:type="spellEnd"/>
            <w:r w:rsidRPr="008072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072C3">
              <w:rPr>
                <w:rFonts w:ascii="Times New Roman" w:hAnsi="Times New Roman" w:cs="Times New Roman"/>
                <w:sz w:val="20"/>
                <w:szCs w:val="20"/>
              </w:rPr>
              <w:t>Туташево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(распоряжение Правительства УР от 14.02.2019 № 131-р)</w:t>
            </w:r>
          </w:p>
        </w:tc>
      </w:tr>
      <w:tr w:rsidR="004B4EE6" w:rsidRPr="00F908F8" w:rsidTr="00325F5A">
        <w:trPr>
          <w:trHeight w:val="1617"/>
        </w:trPr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+800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газовых котлов в котельные </w:t>
            </w:r>
            <w:proofErr w:type="spellStart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 xml:space="preserve"> района: </w:t>
            </w:r>
            <w:proofErr w:type="spellStart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>д.Пазял</w:t>
            </w:r>
            <w:proofErr w:type="spellEnd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 xml:space="preserve">, 1А; </w:t>
            </w:r>
            <w:proofErr w:type="spellStart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>д.Ломеслуд</w:t>
            </w:r>
            <w:proofErr w:type="spellEnd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633F45">
              <w:rPr>
                <w:rFonts w:ascii="Times New Roman" w:hAnsi="Times New Roman" w:cs="Times New Roman"/>
                <w:sz w:val="20"/>
                <w:szCs w:val="20"/>
              </w:rPr>
              <w:t xml:space="preserve">, 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УР от 14.02.2019 № 46)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Cs/>
                <w:sz w:val="20"/>
                <w:szCs w:val="20"/>
              </w:rPr>
              <w:t>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+5 452,3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482E7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14.03.2019 № 82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+2 720,2</w:t>
            </w:r>
          </w:p>
        </w:tc>
        <w:tc>
          <w:tcPr>
            <w:tcW w:w="4536" w:type="dxa"/>
          </w:tcPr>
          <w:p w:rsidR="004B4EE6" w:rsidRPr="00A5669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04.02.2019 № 18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+1 200</w:t>
            </w:r>
          </w:p>
        </w:tc>
        <w:tc>
          <w:tcPr>
            <w:tcW w:w="4536" w:type="dxa"/>
          </w:tcPr>
          <w:p w:rsidR="004B4EE6" w:rsidRPr="00A5669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документов территориального планирования, проектов планировки территории, генеральных планов (МО "</w:t>
            </w:r>
            <w:proofErr w:type="spellStart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Большеучинское</w:t>
            </w:r>
            <w:proofErr w:type="spellEnd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Пычасское</w:t>
            </w:r>
            <w:proofErr w:type="spellEnd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Сюгаильское</w:t>
            </w:r>
            <w:proofErr w:type="spellEnd"/>
            <w:r w:rsidRPr="00A56690">
              <w:rPr>
                <w:rFonts w:ascii="Times New Roman" w:hAnsi="Times New Roman" w:cs="Times New Roman"/>
                <w:sz w:val="20"/>
                <w:szCs w:val="20"/>
              </w:rPr>
              <w:t>") (Постановление Правительства УР от 12.02.2019 № 44)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+614,7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b/>
              </w:rPr>
            </w:pP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+350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+79,2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Удмуртской Республики по организации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+1 754,7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мер социальной поддержки многодетным семьям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-1 853,8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rPr>
          <w:trHeight w:val="1059"/>
        </w:trPr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+4,2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+183,5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Удмуртской Республики по социальной поддержке детей-сирот и детей, оставшихся без попечения родителей, обучающихся и воспитывающихся в организациях для детей 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-3 420,4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организацию социальной поддержки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+1,2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482E7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4536" w:type="dxa"/>
          </w:tcPr>
          <w:p w:rsidR="004B4EE6" w:rsidRPr="00CD3DF6" w:rsidRDefault="004B4EE6" w:rsidP="004B4EE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 осуществление 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отдельными государственным</w:t>
            </w: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и полномочиями  Удмуртской Республики по государственному жилищному надзору и лицензионному контролю и внесении изменений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482E7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Удмуртской Республики по отлову и содержанию безнадзорных животных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+38,4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+14,8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учету (регистрации) многодетных семей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+2,8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выплату денежных средств на содержание детей, находящихся под опекой (попечительством)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+3 420,4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sz w:val="20"/>
                <w:szCs w:val="20"/>
              </w:rPr>
              <w:t>на государственную регистрацию актов гражданского состояния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4536" w:type="dxa"/>
          </w:tcPr>
          <w:p w:rsidR="004B4EE6" w:rsidRPr="00CD3DF6" w:rsidRDefault="004B4EE6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УР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2019 год и на плановый период 2020 и 2021 годов»</w:t>
            </w:r>
          </w:p>
        </w:tc>
      </w:tr>
      <w:tr w:rsidR="004B4EE6" w:rsidRPr="00F908F8" w:rsidTr="00855C19">
        <w:tc>
          <w:tcPr>
            <w:tcW w:w="4111" w:type="dxa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+39,9</w:t>
            </w:r>
          </w:p>
        </w:tc>
        <w:tc>
          <w:tcPr>
            <w:tcW w:w="4536" w:type="dxa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дополнительное профессиональное образование по профилю педагогической деятельности (распоряжение Правительства УР от 05.03.2019 № 209-р)</w:t>
            </w:r>
          </w:p>
        </w:tc>
      </w:tr>
      <w:tr w:rsidR="004B4EE6" w:rsidRPr="00F908F8" w:rsidTr="00855C19">
        <w:trPr>
          <w:trHeight w:val="351"/>
        </w:trPr>
        <w:tc>
          <w:tcPr>
            <w:tcW w:w="4111" w:type="dxa"/>
            <w:vAlign w:val="center"/>
          </w:tcPr>
          <w:p w:rsidR="004B4EE6" w:rsidRPr="00AC1C6F" w:rsidRDefault="004B4EE6" w:rsidP="004B4E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доходов</w:t>
            </w:r>
          </w:p>
        </w:tc>
        <w:tc>
          <w:tcPr>
            <w:tcW w:w="1276" w:type="dxa"/>
            <w:vAlign w:val="center"/>
          </w:tcPr>
          <w:p w:rsidR="004B4EE6" w:rsidRPr="00AC1C6F" w:rsidRDefault="004B4EE6" w:rsidP="003F6C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3F6C3F" w:rsidRPr="00AC1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111 698,2</w:t>
            </w:r>
          </w:p>
        </w:tc>
        <w:tc>
          <w:tcPr>
            <w:tcW w:w="4536" w:type="dxa"/>
          </w:tcPr>
          <w:p w:rsidR="004B4EE6" w:rsidRPr="00AC1C6F" w:rsidRDefault="004B4EE6" w:rsidP="004B4E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305AC" w:rsidRPr="00F908F8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23B73" w:rsidRPr="00CD3DF6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DF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B73" w:rsidRPr="00CD3DF6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CD3DF6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CD3DF6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CD3DF6" w:rsidRPr="00CD3DF6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D94D51" w:rsidRPr="00CD3DF6">
        <w:rPr>
          <w:rFonts w:ascii="Times New Roman" w:hAnsi="Times New Roman" w:cs="Times New Roman"/>
          <w:sz w:val="26"/>
          <w:szCs w:val="26"/>
        </w:rPr>
        <w:t xml:space="preserve"> к проекту решения</w:t>
      </w:r>
      <w:r w:rsidR="009475FA" w:rsidRPr="00CD3DF6">
        <w:rPr>
          <w:rFonts w:ascii="Times New Roman" w:hAnsi="Times New Roman" w:cs="Times New Roman"/>
          <w:sz w:val="26"/>
          <w:szCs w:val="26"/>
        </w:rPr>
        <w:t xml:space="preserve">. </w:t>
      </w:r>
      <w:r w:rsidR="00023B73" w:rsidRPr="00CD3D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Pr="00F908F8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663D4" w:rsidRPr="00F908F8" w:rsidRDefault="00A663D4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ED32A3" w:rsidRPr="0092218C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1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221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92218C">
        <w:rPr>
          <w:rFonts w:ascii="Times New Roman" w:hAnsi="Times New Roman" w:cs="Times New Roman"/>
          <w:b/>
          <w:sz w:val="26"/>
          <w:szCs w:val="26"/>
        </w:rPr>
        <w:t>Из</w:t>
      </w:r>
      <w:r w:rsidR="004E33C5" w:rsidRPr="0092218C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4507D3" w:rsidRPr="0092218C" w:rsidRDefault="004507D3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18C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18C">
        <w:rPr>
          <w:rFonts w:ascii="Times New Roman" w:hAnsi="Times New Roman" w:cs="Times New Roman"/>
          <w:sz w:val="26"/>
          <w:szCs w:val="26"/>
        </w:rPr>
        <w:t>Р</w:t>
      </w:r>
      <w:r w:rsidR="00ED32A3" w:rsidRPr="0092218C">
        <w:rPr>
          <w:rFonts w:ascii="Times New Roman" w:hAnsi="Times New Roman" w:cs="Times New Roman"/>
          <w:sz w:val="26"/>
          <w:szCs w:val="26"/>
        </w:rPr>
        <w:t xml:space="preserve">асходную часть бюджета предлагается </w:t>
      </w:r>
      <w:r w:rsidRPr="0092218C">
        <w:rPr>
          <w:rFonts w:ascii="Times New Roman" w:hAnsi="Times New Roman" w:cs="Times New Roman"/>
          <w:sz w:val="26"/>
          <w:szCs w:val="26"/>
        </w:rPr>
        <w:t xml:space="preserve">увеличить на </w:t>
      </w:r>
      <w:r w:rsidR="00AC1C6F">
        <w:rPr>
          <w:rFonts w:ascii="Times New Roman" w:hAnsi="Times New Roman" w:cs="Times New Roman"/>
          <w:sz w:val="26"/>
          <w:szCs w:val="26"/>
        </w:rPr>
        <w:t>128 600,2</w:t>
      </w:r>
      <w:r w:rsidRPr="009221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18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F908F8" w:rsidRPr="0092218C">
        <w:rPr>
          <w:rFonts w:ascii="Times New Roman" w:hAnsi="Times New Roman" w:cs="Times New Roman"/>
          <w:sz w:val="26"/>
          <w:szCs w:val="26"/>
        </w:rPr>
        <w:t xml:space="preserve">, в том </w:t>
      </w:r>
      <w:proofErr w:type="gramStart"/>
      <w:r w:rsidR="00F908F8" w:rsidRPr="0092218C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92218C" w:rsidRPr="0092218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2218C" w:rsidRDefault="0092218C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218C">
        <w:rPr>
          <w:rFonts w:ascii="Times New Roman" w:hAnsi="Times New Roman" w:cs="Times New Roman"/>
          <w:sz w:val="26"/>
          <w:szCs w:val="26"/>
        </w:rPr>
        <w:t xml:space="preserve">за счет </w:t>
      </w:r>
      <w:r>
        <w:rPr>
          <w:rFonts w:ascii="Times New Roman" w:hAnsi="Times New Roman" w:cs="Times New Roman"/>
          <w:sz w:val="26"/>
          <w:szCs w:val="26"/>
        </w:rPr>
        <w:t xml:space="preserve">прогнозируемых к поступлению целевых межбюджетных </w:t>
      </w:r>
      <w:r w:rsidRPr="00AC1C6F">
        <w:rPr>
          <w:rFonts w:ascii="Times New Roman" w:hAnsi="Times New Roman" w:cs="Times New Roman"/>
          <w:sz w:val="26"/>
          <w:szCs w:val="26"/>
        </w:rPr>
        <w:t xml:space="preserve">трансфертов </w:t>
      </w:r>
      <w:r w:rsidR="0041416D" w:rsidRPr="00AC1C6F">
        <w:rPr>
          <w:rFonts w:ascii="Times New Roman" w:hAnsi="Times New Roman" w:cs="Times New Roman"/>
          <w:sz w:val="26"/>
          <w:szCs w:val="26"/>
        </w:rPr>
        <w:t>1</w:t>
      </w:r>
      <w:r w:rsidR="003F6C3F" w:rsidRPr="00AC1C6F">
        <w:rPr>
          <w:rFonts w:ascii="Times New Roman" w:hAnsi="Times New Roman" w:cs="Times New Roman"/>
          <w:sz w:val="26"/>
          <w:szCs w:val="26"/>
        </w:rPr>
        <w:t>11 698,2</w:t>
      </w:r>
      <w:r w:rsidR="0041416D"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16D" w:rsidRPr="00AC1C6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1416D" w:rsidRPr="00AC1C6F">
        <w:rPr>
          <w:rFonts w:ascii="Times New Roman" w:hAnsi="Times New Roman" w:cs="Times New Roman"/>
          <w:sz w:val="26"/>
          <w:szCs w:val="26"/>
        </w:rPr>
        <w:t>.</w:t>
      </w:r>
      <w:r w:rsidRPr="00AC1C6F">
        <w:rPr>
          <w:rFonts w:ascii="Times New Roman" w:hAnsi="Times New Roman" w:cs="Times New Roman"/>
          <w:sz w:val="26"/>
          <w:szCs w:val="26"/>
        </w:rPr>
        <w:t>;</w:t>
      </w:r>
    </w:p>
    <w:p w:rsidR="0092218C" w:rsidRDefault="0092218C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уменьшения целевых остатков денежных средств на счете бюджета по состоянию на 1 января 2019 года </w:t>
      </w:r>
      <w:r w:rsidR="0041416D">
        <w:rPr>
          <w:rFonts w:ascii="Times New Roman" w:hAnsi="Times New Roman" w:cs="Times New Roman"/>
          <w:sz w:val="26"/>
          <w:szCs w:val="26"/>
        </w:rPr>
        <w:t>11,</w:t>
      </w:r>
      <w:r w:rsidR="003F6C3F">
        <w:rPr>
          <w:rFonts w:ascii="Times New Roman" w:hAnsi="Times New Roman" w:cs="Times New Roman"/>
          <w:sz w:val="26"/>
          <w:szCs w:val="26"/>
        </w:rPr>
        <w:t>0</w:t>
      </w:r>
      <w:r w:rsidR="004141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16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2218C" w:rsidRDefault="0092218C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уменьшения собственных остатков денежных средств на счете бюджета по состоянию на 1 января 2019 года </w:t>
      </w:r>
      <w:r w:rsidR="0041416D">
        <w:rPr>
          <w:rFonts w:ascii="Times New Roman" w:hAnsi="Times New Roman" w:cs="Times New Roman"/>
          <w:sz w:val="26"/>
          <w:szCs w:val="26"/>
        </w:rPr>
        <w:t xml:space="preserve">6 390,4 </w:t>
      </w:r>
      <w:proofErr w:type="spellStart"/>
      <w:r w:rsidR="0041416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141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59EC" w:rsidRDefault="007859EC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привлечения коммерческого кредита </w:t>
      </w:r>
      <w:r w:rsidR="00AC1C6F">
        <w:rPr>
          <w:rFonts w:ascii="Times New Roman" w:hAnsi="Times New Roman" w:cs="Times New Roman"/>
          <w:sz w:val="26"/>
          <w:szCs w:val="26"/>
        </w:rPr>
        <w:t xml:space="preserve">10 500,6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218C" w:rsidRPr="0092218C" w:rsidRDefault="0092218C" w:rsidP="0092218C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3025F" w:rsidRPr="007859EC" w:rsidRDefault="0092218C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9EC">
        <w:rPr>
          <w:rFonts w:ascii="Times New Roman" w:hAnsi="Times New Roman" w:cs="Times New Roman"/>
          <w:sz w:val="26"/>
          <w:szCs w:val="26"/>
        </w:rPr>
        <w:t xml:space="preserve"> </w:t>
      </w:r>
      <w:r w:rsidR="00B3025F" w:rsidRPr="007859EC">
        <w:rPr>
          <w:rFonts w:ascii="Times New Roman" w:hAnsi="Times New Roman" w:cs="Times New Roman"/>
          <w:sz w:val="26"/>
          <w:szCs w:val="26"/>
        </w:rPr>
        <w:t xml:space="preserve"> и внести следующие изменения:</w:t>
      </w:r>
    </w:p>
    <w:p w:rsidR="007859EC" w:rsidRPr="00AC1C6F" w:rsidRDefault="007859EC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9EC">
        <w:rPr>
          <w:rFonts w:ascii="Times New Roman" w:hAnsi="Times New Roman" w:cs="Times New Roman"/>
          <w:b/>
          <w:sz w:val="26"/>
          <w:szCs w:val="26"/>
        </w:rPr>
        <w:t>1</w:t>
      </w:r>
      <w:r w:rsidR="00B97FA4" w:rsidRPr="007859E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33C5" w:rsidRPr="007859EC">
        <w:rPr>
          <w:rFonts w:ascii="Times New Roman" w:hAnsi="Times New Roman" w:cs="Times New Roman"/>
          <w:sz w:val="26"/>
          <w:szCs w:val="26"/>
        </w:rPr>
        <w:t xml:space="preserve">Предлагается учесть в  объеме бюджетных ассигнований, расходы бюджета, осуществляемые за счет  </w:t>
      </w:r>
      <w:r w:rsidR="004E33C5" w:rsidRPr="007859EC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4507D3" w:rsidRPr="007859EC">
        <w:rPr>
          <w:rFonts w:ascii="Times New Roman" w:hAnsi="Times New Roman" w:cs="Times New Roman"/>
          <w:b/>
          <w:sz w:val="26"/>
          <w:szCs w:val="26"/>
        </w:rPr>
        <w:t xml:space="preserve"> из бюджета Удмуртской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в виде субвенций, субсидий и иных межбюджетных трансфертов</w:t>
      </w:r>
      <w:r w:rsidR="004E33C5" w:rsidRPr="007859E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E33C5" w:rsidRPr="007859EC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4E33C5" w:rsidRPr="007859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направленных на расходы в ходе исполнения бюджета без внесения изменений в решение о </w:t>
      </w:r>
      <w:r w:rsidR="004E33C5" w:rsidRPr="00AC1C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бюджете в соответствии с п.3 статьи 217 БК РФ </w:t>
      </w:r>
      <w:r w:rsidR="004E33C5" w:rsidRPr="00AC1C6F">
        <w:rPr>
          <w:rFonts w:ascii="Times New Roman" w:hAnsi="Times New Roman" w:cs="Times New Roman"/>
          <w:sz w:val="26"/>
          <w:szCs w:val="26"/>
        </w:rPr>
        <w:t xml:space="preserve">в общей сумме  </w:t>
      </w:r>
      <w:r w:rsidR="004E33C5" w:rsidRPr="00AC1C6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4E33C5" w:rsidRPr="00AC1C6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4E33C5" w:rsidRPr="00AC1C6F">
        <w:rPr>
          <w:rFonts w:ascii="Times New Roman" w:hAnsi="Times New Roman" w:cs="Times New Roman"/>
          <w:sz w:val="26"/>
          <w:szCs w:val="26"/>
        </w:rPr>
        <w:t xml:space="preserve">, </w:t>
      </w:r>
      <w:r w:rsidR="004507D3" w:rsidRPr="00AC1C6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AC1C6F">
        <w:rPr>
          <w:rFonts w:ascii="Times New Roman" w:hAnsi="Times New Roman" w:cs="Times New Roman"/>
          <w:sz w:val="26"/>
          <w:szCs w:val="26"/>
        </w:rPr>
        <w:t>1</w:t>
      </w:r>
      <w:r w:rsidR="005F5070" w:rsidRPr="00AC1C6F">
        <w:rPr>
          <w:rFonts w:ascii="Times New Roman" w:hAnsi="Times New Roman" w:cs="Times New Roman"/>
          <w:sz w:val="26"/>
          <w:szCs w:val="26"/>
        </w:rPr>
        <w:t xml:space="preserve">11 698,2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C1C6F">
        <w:rPr>
          <w:rFonts w:ascii="Times New Roman" w:hAnsi="Times New Roman" w:cs="Times New Roman"/>
          <w:sz w:val="26"/>
          <w:szCs w:val="26"/>
        </w:rPr>
        <w:t>.</w:t>
      </w:r>
      <w:r w:rsidR="00CD67C1" w:rsidRPr="00AC1C6F">
        <w:rPr>
          <w:rFonts w:ascii="Times New Roman" w:hAnsi="Times New Roman" w:cs="Times New Roman"/>
          <w:sz w:val="26"/>
          <w:szCs w:val="26"/>
        </w:rPr>
        <w:t xml:space="preserve"> увеличив объем расходов в соответствии с их целевым назначением;</w:t>
      </w:r>
    </w:p>
    <w:p w:rsidR="00844A1D" w:rsidRDefault="00ED32A3" w:rsidP="001D6A1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D67C1">
        <w:rPr>
          <w:rFonts w:ascii="Times New Roman" w:hAnsi="Times New Roman" w:cs="Times New Roman"/>
          <w:sz w:val="26"/>
          <w:szCs w:val="26"/>
        </w:rPr>
        <w:t xml:space="preserve">        Вносимые изменения нашли отражение в </w:t>
      </w:r>
      <w:r w:rsidRPr="00CD67C1">
        <w:rPr>
          <w:rFonts w:ascii="Times New Roman" w:hAnsi="Times New Roman" w:cs="Times New Roman"/>
          <w:sz w:val="26"/>
          <w:szCs w:val="26"/>
          <w:u w:val="single"/>
        </w:rPr>
        <w:t xml:space="preserve">приложениях </w:t>
      </w:r>
      <w:r w:rsidR="004507D3" w:rsidRPr="00CD67C1">
        <w:rPr>
          <w:rFonts w:ascii="Times New Roman" w:hAnsi="Times New Roman" w:cs="Times New Roman"/>
          <w:sz w:val="26"/>
          <w:szCs w:val="26"/>
          <w:u w:val="single"/>
        </w:rPr>
        <w:t>6.</w:t>
      </w:r>
      <w:r w:rsidR="00CD67C1" w:rsidRPr="00CD67C1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507D3" w:rsidRPr="00CD67C1">
        <w:rPr>
          <w:rFonts w:ascii="Times New Roman" w:hAnsi="Times New Roman" w:cs="Times New Roman"/>
          <w:sz w:val="26"/>
          <w:szCs w:val="26"/>
          <w:u w:val="single"/>
        </w:rPr>
        <w:t>, 8.</w:t>
      </w:r>
      <w:r w:rsidR="00CD67C1" w:rsidRPr="00CD67C1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D357F" w:rsidRPr="00CD67C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4507D3" w:rsidRPr="00CD67C1">
        <w:rPr>
          <w:rFonts w:ascii="Times New Roman" w:hAnsi="Times New Roman" w:cs="Times New Roman"/>
          <w:sz w:val="26"/>
          <w:szCs w:val="26"/>
          <w:u w:val="single"/>
        </w:rPr>
        <w:t>10.</w:t>
      </w:r>
      <w:r w:rsidR="00CD67C1" w:rsidRPr="00CD67C1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CD67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D67C1">
        <w:rPr>
          <w:rFonts w:ascii="Times New Roman" w:hAnsi="Times New Roman" w:cs="Times New Roman"/>
          <w:sz w:val="26"/>
          <w:szCs w:val="26"/>
        </w:rPr>
        <w:t xml:space="preserve">к проекту решения.    </w:t>
      </w:r>
    </w:p>
    <w:p w:rsidR="00AC1C6F" w:rsidRPr="00457D6A" w:rsidRDefault="00AC1C6F" w:rsidP="00AC1C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2</w:t>
      </w:r>
      <w:r w:rsidRPr="00457D6A">
        <w:rPr>
          <w:rFonts w:ascii="Times New Roman" w:hAnsi="Times New Roman" w:cs="Times New Roman"/>
          <w:sz w:val="26"/>
          <w:szCs w:val="26"/>
        </w:rPr>
        <w:t>. Предлагаем увеличить расходы бюджета 2019 года на сумму 11,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7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7D6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57D6A">
        <w:rPr>
          <w:rFonts w:ascii="Times New Roman" w:hAnsi="Times New Roman" w:cs="Times New Roman"/>
          <w:sz w:val="26"/>
          <w:szCs w:val="26"/>
        </w:rPr>
        <w:t>. за счет уменьшения целевых остатков денежных средств на счете бюджета по состоянию на 1 января 2019 года, в том числе:</w:t>
      </w:r>
    </w:p>
    <w:p w:rsidR="00AC1C6F" w:rsidRDefault="00AC1C6F" w:rsidP="00AC1C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57D6A">
        <w:rPr>
          <w:rFonts w:ascii="Times New Roman" w:hAnsi="Times New Roman" w:cs="Times New Roman"/>
          <w:sz w:val="26"/>
          <w:szCs w:val="26"/>
        </w:rPr>
        <w:t xml:space="preserve">- 5,7 </w:t>
      </w:r>
      <w:proofErr w:type="spellStart"/>
      <w:r w:rsidRPr="00457D6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57D6A">
        <w:rPr>
          <w:rFonts w:ascii="Times New Roman" w:hAnsi="Times New Roman" w:cs="Times New Roman"/>
          <w:sz w:val="26"/>
          <w:szCs w:val="26"/>
        </w:rPr>
        <w:t>. по дополнительному профессиональному образованию по профилю педагогической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(Управление образования);</w:t>
      </w:r>
    </w:p>
    <w:p w:rsidR="00AC1C6F" w:rsidRPr="00457D6A" w:rsidRDefault="00AC1C6F" w:rsidP="00AC1C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- 5,3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безвозмездные</w:t>
      </w:r>
      <w:r w:rsidRPr="00457D6A">
        <w:rPr>
          <w:rFonts w:ascii="Times New Roman" w:hAnsi="Times New Roman" w:cs="Times New Roman"/>
          <w:sz w:val="26"/>
          <w:szCs w:val="26"/>
        </w:rPr>
        <w:t xml:space="preserve"> поступлени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57D6A">
        <w:rPr>
          <w:rFonts w:ascii="Times New Roman" w:hAnsi="Times New Roman" w:cs="Times New Roman"/>
          <w:sz w:val="26"/>
          <w:szCs w:val="26"/>
        </w:rPr>
        <w:t xml:space="preserve"> от юридических лиц на проведение мероприятий среди молодежи и подростков в 2018 году Управлению культуры, спорта 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7493" w:rsidRDefault="00AC1C6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47493">
        <w:rPr>
          <w:rFonts w:ascii="Times New Roman" w:hAnsi="Times New Roman" w:cs="Times New Roman"/>
          <w:sz w:val="26"/>
          <w:szCs w:val="26"/>
        </w:rPr>
        <w:t xml:space="preserve">. </w:t>
      </w:r>
      <w:r w:rsidR="00147493" w:rsidRPr="00147493">
        <w:rPr>
          <w:rFonts w:ascii="Times New Roman" w:hAnsi="Times New Roman" w:cs="Times New Roman"/>
          <w:sz w:val="26"/>
          <w:szCs w:val="26"/>
        </w:rPr>
        <w:t>Предла</w:t>
      </w:r>
      <w:r w:rsidR="00B0507C">
        <w:rPr>
          <w:rFonts w:ascii="Times New Roman" w:hAnsi="Times New Roman" w:cs="Times New Roman"/>
          <w:sz w:val="26"/>
          <w:szCs w:val="26"/>
        </w:rPr>
        <w:t xml:space="preserve">гаем увеличить расходы бюджета </w:t>
      </w:r>
      <w:r w:rsidR="00B0507C" w:rsidRPr="00147493">
        <w:rPr>
          <w:rFonts w:ascii="Times New Roman" w:hAnsi="Times New Roman" w:cs="Times New Roman"/>
          <w:sz w:val="26"/>
          <w:szCs w:val="26"/>
        </w:rPr>
        <w:t>2019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год</w:t>
      </w:r>
      <w:r w:rsidR="00B0507C">
        <w:rPr>
          <w:rFonts w:ascii="Times New Roman" w:hAnsi="Times New Roman" w:cs="Times New Roman"/>
          <w:sz w:val="26"/>
          <w:szCs w:val="26"/>
        </w:rPr>
        <w:t>а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на </w:t>
      </w:r>
      <w:r w:rsidR="00B0507C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457D6A">
        <w:rPr>
          <w:rFonts w:ascii="Times New Roman" w:hAnsi="Times New Roman" w:cs="Times New Roman"/>
          <w:sz w:val="26"/>
          <w:szCs w:val="26"/>
        </w:rPr>
        <w:t xml:space="preserve">                       6 390,4 </w:t>
      </w:r>
      <w:proofErr w:type="spellStart"/>
      <w:r w:rsidR="00B0507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B0507C">
        <w:rPr>
          <w:rFonts w:ascii="Times New Roman" w:hAnsi="Times New Roman" w:cs="Times New Roman"/>
          <w:sz w:val="26"/>
          <w:szCs w:val="26"/>
        </w:rPr>
        <w:t xml:space="preserve"> за счет ум</w:t>
      </w:r>
      <w:r w:rsidR="00147493" w:rsidRPr="00147493">
        <w:rPr>
          <w:rFonts w:ascii="Times New Roman" w:hAnsi="Times New Roman" w:cs="Times New Roman"/>
          <w:sz w:val="26"/>
          <w:szCs w:val="26"/>
        </w:rPr>
        <w:t>еньшения остатков (собственные) на счете бюджета по состоянию на 1 января 201</w:t>
      </w:r>
      <w:r w:rsidR="00B0507C">
        <w:rPr>
          <w:rFonts w:ascii="Times New Roman" w:hAnsi="Times New Roman" w:cs="Times New Roman"/>
          <w:sz w:val="26"/>
          <w:szCs w:val="26"/>
        </w:rPr>
        <w:t>9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года и направить их на </w:t>
      </w:r>
      <w:r w:rsidR="00B0507C">
        <w:rPr>
          <w:rFonts w:ascii="Times New Roman" w:hAnsi="Times New Roman" w:cs="Times New Roman"/>
          <w:sz w:val="26"/>
          <w:szCs w:val="26"/>
        </w:rPr>
        <w:t>следующие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B0507C">
        <w:rPr>
          <w:rFonts w:ascii="Times New Roman" w:hAnsi="Times New Roman" w:cs="Times New Roman"/>
          <w:sz w:val="26"/>
          <w:szCs w:val="26"/>
        </w:rPr>
        <w:t>:</w:t>
      </w:r>
    </w:p>
    <w:p w:rsidR="00457D6A" w:rsidRDefault="00B5067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7D6A">
        <w:rPr>
          <w:rFonts w:ascii="Times New Roman" w:hAnsi="Times New Roman" w:cs="Times New Roman"/>
          <w:sz w:val="26"/>
          <w:szCs w:val="26"/>
        </w:rPr>
        <w:t xml:space="preserve">1 390,4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. на увеличение муниципального Дорожного фонда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 района за счет </w:t>
      </w:r>
      <w:r w:rsidR="00457D6A" w:rsidRPr="00457D6A">
        <w:rPr>
          <w:rFonts w:ascii="Times New Roman" w:hAnsi="Times New Roman" w:cs="Times New Roman"/>
          <w:sz w:val="26"/>
          <w:szCs w:val="26"/>
        </w:rPr>
        <w:t>неиспользованного остатка ассигнований дорожного фонда</w:t>
      </w:r>
      <w:r w:rsidR="00457D6A">
        <w:rPr>
          <w:rFonts w:ascii="Times New Roman" w:hAnsi="Times New Roman" w:cs="Times New Roman"/>
          <w:sz w:val="26"/>
          <w:szCs w:val="26"/>
        </w:rPr>
        <w:t xml:space="preserve"> по состоянию на 01.01.2019 и </w:t>
      </w:r>
      <w:r w:rsidR="00457D6A" w:rsidRPr="00457D6A">
        <w:rPr>
          <w:rFonts w:ascii="Times New Roman" w:hAnsi="Times New Roman" w:cs="Times New Roman"/>
          <w:sz w:val="26"/>
          <w:szCs w:val="26"/>
        </w:rPr>
        <w:t xml:space="preserve">на положительную разницу между фактически поступившим и </w:t>
      </w:r>
      <w:proofErr w:type="spellStart"/>
      <w:r w:rsidR="00457D6A" w:rsidRPr="00457D6A"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 w:rsidR="00457D6A" w:rsidRPr="00457D6A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Pr="00457D6A">
        <w:rPr>
          <w:rFonts w:ascii="Times New Roman" w:hAnsi="Times New Roman" w:cs="Times New Roman"/>
          <w:sz w:val="26"/>
          <w:szCs w:val="26"/>
        </w:rPr>
        <w:t>доходов от</w:t>
      </w:r>
      <w:r w:rsidR="00457D6A" w:rsidRPr="00457D6A">
        <w:rPr>
          <w:rFonts w:ascii="Times New Roman" w:hAnsi="Times New Roman" w:cs="Times New Roman"/>
          <w:sz w:val="26"/>
          <w:szCs w:val="26"/>
        </w:rPr>
        <w:t xml:space="preserve"> уплаты акцизов в 2018 году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507C" w:rsidRDefault="00B0507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- 600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 приобретение муниципального жилого помещения в целях </w:t>
      </w:r>
      <w:r w:rsidR="00975117">
        <w:rPr>
          <w:rFonts w:ascii="Times New Roman" w:hAnsi="Times New Roman" w:cs="Times New Roman"/>
          <w:sz w:val="26"/>
          <w:szCs w:val="26"/>
        </w:rPr>
        <w:t>исполнения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суда Удмуртской Республики от 18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июня 2012 года по делу № 2-670/12 о предоставлении жилого помещения, расположенного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ст.Люга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срок не позднее 01 сентября 2019 года</w:t>
      </w:r>
      <w:r w:rsidR="00457D6A">
        <w:rPr>
          <w:rFonts w:ascii="Times New Roman" w:hAnsi="Times New Roman" w:cs="Times New Roman"/>
          <w:sz w:val="26"/>
          <w:szCs w:val="26"/>
        </w:rPr>
        <w:t xml:space="preserve"> (Администрации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 района)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507C" w:rsidRDefault="00B0507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тыс.руб.на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приобретение спортивной формы для сборной команды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57D6A">
        <w:rPr>
          <w:rFonts w:ascii="Times New Roman" w:hAnsi="Times New Roman" w:cs="Times New Roman"/>
          <w:sz w:val="26"/>
          <w:szCs w:val="26"/>
        </w:rPr>
        <w:t xml:space="preserve"> (Управлению культуры, спорта и молодежи)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507C" w:rsidRDefault="00B0507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- 220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 приобретение спортивной формы для сборной команды школьников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57D6A">
        <w:rPr>
          <w:rFonts w:ascii="Times New Roman" w:hAnsi="Times New Roman" w:cs="Times New Roman"/>
          <w:sz w:val="26"/>
          <w:szCs w:val="26"/>
        </w:rPr>
        <w:t xml:space="preserve"> (Управлению образования)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507C" w:rsidRDefault="00B0507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</w:t>
      </w:r>
      <w:r w:rsidR="00AC1C6F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D7D6A" w:rsidRPr="00CD7D6A">
        <w:rPr>
          <w:rFonts w:ascii="Times New Roman" w:hAnsi="Times New Roman" w:cs="Times New Roman"/>
          <w:sz w:val="26"/>
          <w:szCs w:val="26"/>
        </w:rPr>
        <w:t>дотации для стимулирования развития муниципальных образований сельских поселений</w:t>
      </w:r>
      <w:r w:rsidR="00CD7D6A">
        <w:rPr>
          <w:rFonts w:ascii="Times New Roman" w:hAnsi="Times New Roman" w:cs="Times New Roman"/>
          <w:sz w:val="26"/>
          <w:szCs w:val="26"/>
        </w:rPr>
        <w:t xml:space="preserve"> по итогам конкурса среди муниципальных образований сельских поселений</w:t>
      </w:r>
      <w:r w:rsidR="00457D6A">
        <w:rPr>
          <w:rFonts w:ascii="Times New Roman" w:hAnsi="Times New Roman" w:cs="Times New Roman"/>
          <w:sz w:val="26"/>
          <w:szCs w:val="26"/>
        </w:rPr>
        <w:t xml:space="preserve"> (Управлению финансов)</w:t>
      </w:r>
      <w:r w:rsidR="00CD7D6A">
        <w:rPr>
          <w:rFonts w:ascii="Times New Roman" w:hAnsi="Times New Roman" w:cs="Times New Roman"/>
          <w:sz w:val="26"/>
          <w:szCs w:val="26"/>
        </w:rPr>
        <w:t>;</w:t>
      </w:r>
    </w:p>
    <w:p w:rsidR="00473FB2" w:rsidRDefault="00473FB2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- 1 500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модернизацию котельных и котельного оборудования (приобретение 7 котлов)</w:t>
      </w:r>
      <w:r w:rsidR="00457D6A">
        <w:rPr>
          <w:rFonts w:ascii="Times New Roman" w:hAnsi="Times New Roman" w:cs="Times New Roman"/>
          <w:sz w:val="26"/>
          <w:szCs w:val="26"/>
        </w:rPr>
        <w:t xml:space="preserve"> (Администрации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 района)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3FB2" w:rsidRDefault="00473FB2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- 570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целях лицензирования артезианских скважин расходы будут направлены на разработку 39 проектов зон санитарной охраны и на получение по 16 проектам заключения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 (Администрации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 района)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3FB2" w:rsidRDefault="00473FB2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- 450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 реализацию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проектов развития общественной инфраструктуры, основанных на местных инициативах</w:t>
      </w:r>
      <w:r w:rsidR="00457D6A">
        <w:rPr>
          <w:rFonts w:ascii="Times New Roman" w:hAnsi="Times New Roman" w:cs="Times New Roman"/>
          <w:sz w:val="26"/>
          <w:szCs w:val="26"/>
        </w:rPr>
        <w:t xml:space="preserve"> (Управлению финансов)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4751" w:rsidRDefault="00BE6F56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- 135</w:t>
      </w:r>
      <w:r w:rsidR="00A247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7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24751">
        <w:rPr>
          <w:rFonts w:ascii="Times New Roman" w:hAnsi="Times New Roman" w:cs="Times New Roman"/>
          <w:sz w:val="26"/>
          <w:szCs w:val="26"/>
        </w:rPr>
        <w:t>. на заключение договоров</w:t>
      </w:r>
      <w:r w:rsidR="00A24751" w:rsidRPr="00A24751">
        <w:rPr>
          <w:rFonts w:ascii="Times New Roman" w:hAnsi="Times New Roman" w:cs="Times New Roman"/>
          <w:sz w:val="26"/>
          <w:szCs w:val="26"/>
        </w:rPr>
        <w:t xml:space="preserve"> </w:t>
      </w:r>
      <w:r w:rsidR="00A24751">
        <w:rPr>
          <w:rFonts w:ascii="Times New Roman" w:hAnsi="Times New Roman" w:cs="Times New Roman"/>
          <w:sz w:val="26"/>
          <w:szCs w:val="26"/>
        </w:rPr>
        <w:t xml:space="preserve">учреждениями культуры </w:t>
      </w:r>
      <w:r w:rsidR="00A24751" w:rsidRPr="00A24751">
        <w:rPr>
          <w:rFonts w:ascii="Times New Roman" w:hAnsi="Times New Roman" w:cs="Times New Roman"/>
          <w:sz w:val="26"/>
          <w:szCs w:val="26"/>
        </w:rPr>
        <w:t xml:space="preserve">с </w:t>
      </w:r>
      <w:r w:rsidR="00A24751" w:rsidRPr="00A24751">
        <w:rPr>
          <w:rFonts w:ascii="Times New Roman" w:hAnsi="Times New Roman" w:cs="Times New Roman"/>
          <w:sz w:val="26"/>
          <w:szCs w:val="26"/>
        </w:rPr>
        <w:t>Региональным оператором по вывозу ТБО</w:t>
      </w:r>
      <w:r w:rsidR="00A24751">
        <w:rPr>
          <w:rFonts w:ascii="Times New Roman" w:hAnsi="Times New Roman" w:cs="Times New Roman"/>
          <w:sz w:val="26"/>
          <w:szCs w:val="26"/>
        </w:rPr>
        <w:t xml:space="preserve"> на 2019 год;</w:t>
      </w:r>
    </w:p>
    <w:p w:rsidR="00A24751" w:rsidRPr="00BE6F56" w:rsidRDefault="00A24751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.- </w:t>
      </w:r>
      <w:r w:rsidRPr="00BE6F56">
        <w:rPr>
          <w:rFonts w:ascii="Times New Roman" w:hAnsi="Times New Roman" w:cs="Times New Roman"/>
          <w:sz w:val="26"/>
          <w:szCs w:val="26"/>
        </w:rPr>
        <w:t>на переход централизованной бухгалтерии Отдела образования на программу 1-С, содержание бухгалтерии;</w:t>
      </w:r>
    </w:p>
    <w:p w:rsidR="00473FB2" w:rsidRPr="00BE6F56" w:rsidRDefault="00473FB2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F56">
        <w:rPr>
          <w:rFonts w:ascii="Times New Roman" w:hAnsi="Times New Roman" w:cs="Times New Roman"/>
          <w:sz w:val="26"/>
          <w:szCs w:val="26"/>
        </w:rPr>
        <w:t xml:space="preserve">- </w:t>
      </w:r>
      <w:r w:rsidR="00BE6F56" w:rsidRPr="00BE6F56">
        <w:rPr>
          <w:rFonts w:ascii="Times New Roman" w:hAnsi="Times New Roman" w:cs="Times New Roman"/>
          <w:sz w:val="26"/>
          <w:szCs w:val="26"/>
        </w:rPr>
        <w:t>720,</w:t>
      </w:r>
      <w:r w:rsidR="00BE6F56">
        <w:rPr>
          <w:rFonts w:ascii="Times New Roman" w:hAnsi="Times New Roman" w:cs="Times New Roman"/>
          <w:sz w:val="26"/>
          <w:szCs w:val="26"/>
        </w:rPr>
        <w:t>0</w:t>
      </w:r>
      <w:r w:rsidRPr="00BE6F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F5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BE6F56">
        <w:rPr>
          <w:rFonts w:ascii="Times New Roman" w:hAnsi="Times New Roman" w:cs="Times New Roman"/>
          <w:sz w:val="26"/>
          <w:szCs w:val="26"/>
        </w:rPr>
        <w:t xml:space="preserve">. на </w:t>
      </w:r>
      <w:r w:rsidR="00BE6F56" w:rsidRPr="00BE6F56">
        <w:rPr>
          <w:rFonts w:ascii="Times New Roman" w:hAnsi="Times New Roman" w:cs="Times New Roman"/>
          <w:sz w:val="26"/>
          <w:szCs w:val="26"/>
        </w:rPr>
        <w:t>уплату процентов по кредиту (с последующим возмещением из бюджета УР)</w:t>
      </w:r>
      <w:r w:rsidRPr="00BE6F56">
        <w:rPr>
          <w:rFonts w:ascii="Times New Roman" w:hAnsi="Times New Roman" w:cs="Times New Roman"/>
          <w:sz w:val="26"/>
          <w:szCs w:val="26"/>
        </w:rPr>
        <w:t>.</w:t>
      </w:r>
    </w:p>
    <w:p w:rsidR="00AC1C6F" w:rsidRDefault="00AC1C6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Предлагаем увеличить расходы бюджета на сумму 10 500,6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за счет привлечения коммерческого кредита в 2019 году и направить на капитальный ремонт учреждений образования и культуры (кровля, замена окон).</w:t>
      </w:r>
    </w:p>
    <w:p w:rsidR="00AC1C6F" w:rsidRPr="00CD67C1" w:rsidRDefault="00AC1C6F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D67C1">
        <w:rPr>
          <w:rFonts w:ascii="Times New Roman" w:hAnsi="Times New Roman" w:cs="Times New Roman"/>
          <w:b/>
          <w:sz w:val="26"/>
          <w:szCs w:val="26"/>
        </w:rPr>
        <w:t>.</w:t>
      </w:r>
      <w:r w:rsidRPr="00CD67C1">
        <w:rPr>
          <w:rFonts w:ascii="Times New Roman" w:hAnsi="Times New Roman" w:cs="Times New Roman"/>
          <w:sz w:val="26"/>
          <w:szCs w:val="26"/>
        </w:rPr>
        <w:t xml:space="preserve"> В соответствии с пунктом 2 статьи 23 Решения о бюджете муниципального образования 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 в проекте решения учтены </w:t>
      </w:r>
      <w:r w:rsidRPr="00CD67C1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Pr="00CD67C1">
        <w:rPr>
          <w:rFonts w:ascii="Times New Roman" w:hAnsi="Times New Roman" w:cs="Times New Roman"/>
          <w:sz w:val="26"/>
          <w:szCs w:val="26"/>
        </w:rPr>
        <w:t>бюджетных ассигнований ведомственной и функциональной классификации расходов в соответствии с нормативными актами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AC1C6F" w:rsidRDefault="00AC1C6F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C1">
        <w:rPr>
          <w:rFonts w:ascii="Times New Roman" w:hAnsi="Times New Roman" w:cs="Times New Roman"/>
          <w:sz w:val="26"/>
          <w:szCs w:val="26"/>
        </w:rPr>
        <w:t>1) в соответствии с постановлением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 от 27.02.2019 № 133 «Об утверждении Адресной инвестиционной программы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 на 2019 год» предлагается учесть бюджетные ассигнования в сумме 1,083 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>. на погашение просроченной кредиторской задолженности по объекту «Реконструкция крыши здания МБОУ "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Большеучинская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СОШ" в 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с.Большая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Уча»</w:t>
      </w:r>
      <w:r>
        <w:rPr>
          <w:rFonts w:ascii="Times New Roman" w:hAnsi="Times New Roman" w:cs="Times New Roman"/>
          <w:sz w:val="26"/>
          <w:szCs w:val="26"/>
        </w:rPr>
        <w:t xml:space="preserve"> в части финансирования за счет средств местного бюджета;</w:t>
      </w:r>
    </w:p>
    <w:p w:rsidR="00AC1C6F" w:rsidRDefault="00AC1C6F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21.02.2019 № 97 «Об утверждении Перечня мероприятий по подготовке жилищно- коммунального хозяйства к отопительному периоду 2019- 2020 годов в муниципальном образовании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2019 год» предлагается учесть распределение бюджетных ассигнований,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в бюджете на 2019 год в сумме 500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подготовку ЖКХ к зиме, в разрезе объектов коммунального хозяйства;</w:t>
      </w:r>
    </w:p>
    <w:p w:rsidR="00AC1C6F" w:rsidRDefault="00AC1C6F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D67C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 от 26.02.2019 № 118 «О внесении изменении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14 августа 2018 года № 599 «Об утверждении Перечня объектов дорожного хозяйства, финансируемых за счет средств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2019 год» предлагается учесть распределение бюджетных ассигнований муниципального </w:t>
      </w:r>
      <w:r w:rsidRPr="00AC1C6F">
        <w:rPr>
          <w:rFonts w:ascii="Times New Roman" w:hAnsi="Times New Roman" w:cs="Times New Roman"/>
          <w:sz w:val="26"/>
          <w:szCs w:val="26"/>
        </w:rPr>
        <w:t xml:space="preserve">дорожного фонда </w:t>
      </w:r>
      <w:r w:rsidR="000E4CAD">
        <w:rPr>
          <w:rFonts w:ascii="Times New Roman" w:hAnsi="Times New Roman" w:cs="Times New Roman"/>
          <w:sz w:val="26"/>
          <w:szCs w:val="26"/>
        </w:rPr>
        <w:t>по объектам дорожного хозяйства;</w:t>
      </w:r>
    </w:p>
    <w:p w:rsidR="000E4CAD" w:rsidRDefault="000E4CAD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D67C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» от 29.03.2019г. № 194 «Об увеличении бюджетных ассигнований Управлению культуры, спорта и молодежи» увеличены бюджетные ассигнования Управлению культуры, спорта и молодежи в сумме 9,946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в целях заключения соглашения о предоставлении субсидий из бюджета УР в рамках реализации Федерального проекта «Спорт- норма жизни» на закупку спортивно- технологического оборудования для создания малых спортивных площадок за счет резервных средств предусмотренных в бюджете на 2019 год Управлению финансов;</w:t>
      </w:r>
    </w:p>
    <w:p w:rsidR="000E4CAD" w:rsidRDefault="000E4CAD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D67C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от 29.03.2019г. № 191 «</w:t>
      </w:r>
      <w:r>
        <w:rPr>
          <w:rFonts w:ascii="Times New Roman" w:hAnsi="Times New Roman" w:cs="Times New Roman"/>
          <w:sz w:val="26"/>
          <w:szCs w:val="26"/>
        </w:rPr>
        <w:t>Об утверждении Перечня объектов дорожного хозяйства, финансируемых за счет средств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2019 </w:t>
      </w:r>
      <w:proofErr w:type="gramStart"/>
      <w:r w:rsidR="00670D09">
        <w:rPr>
          <w:rFonts w:ascii="Times New Roman" w:hAnsi="Times New Roman" w:cs="Times New Roman"/>
          <w:sz w:val="26"/>
          <w:szCs w:val="26"/>
        </w:rPr>
        <w:t xml:space="preserve">год»  </w:t>
      </w:r>
      <w:r>
        <w:rPr>
          <w:rFonts w:ascii="Times New Roman" w:hAnsi="Times New Roman" w:cs="Times New Roman"/>
          <w:sz w:val="26"/>
          <w:szCs w:val="26"/>
        </w:rPr>
        <w:t>предлагается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учесть перераспределение бюджетных ассигнований между объектам дорожного хозяйства в сумме 92, 343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(работы по межеванию земельных участков).</w:t>
      </w:r>
    </w:p>
    <w:p w:rsidR="009E6357" w:rsidRPr="00AC1C6F" w:rsidRDefault="009E6357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5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Данным решением предлагаем </w:t>
      </w:r>
      <w:r w:rsidR="0093703D">
        <w:rPr>
          <w:rFonts w:ascii="Times New Roman" w:hAnsi="Times New Roman" w:cs="Times New Roman"/>
          <w:sz w:val="26"/>
          <w:szCs w:val="26"/>
        </w:rPr>
        <w:t>уменьшить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 бюджетные ассигнования, предусмотренные Управлению финансов муниципального образования «</w:t>
      </w:r>
      <w:proofErr w:type="spellStart"/>
      <w:r w:rsidR="0093703D" w:rsidRPr="0093703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93703D" w:rsidRPr="0093703D">
        <w:rPr>
          <w:rFonts w:ascii="Times New Roman" w:hAnsi="Times New Roman" w:cs="Times New Roman"/>
          <w:sz w:val="26"/>
          <w:szCs w:val="26"/>
        </w:rPr>
        <w:t xml:space="preserve"> район» по целевой статье 0910162760 «Управление резервами на исполнение расходных обяз</w:t>
      </w:r>
      <w:bookmarkStart w:id="0" w:name="_GoBack"/>
      <w:bookmarkEnd w:id="0"/>
      <w:r w:rsidR="0093703D" w:rsidRPr="0093703D">
        <w:rPr>
          <w:rFonts w:ascii="Times New Roman" w:hAnsi="Times New Roman" w:cs="Times New Roman"/>
          <w:sz w:val="26"/>
          <w:szCs w:val="26"/>
        </w:rPr>
        <w:t>ате</w:t>
      </w:r>
      <w:r w:rsidR="0093703D">
        <w:rPr>
          <w:rFonts w:ascii="Times New Roman" w:hAnsi="Times New Roman" w:cs="Times New Roman"/>
          <w:sz w:val="26"/>
          <w:szCs w:val="26"/>
        </w:rPr>
        <w:t xml:space="preserve">льств» на сумму 1 118 </w:t>
      </w:r>
      <w:proofErr w:type="spellStart"/>
      <w:r w:rsidR="0093703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93703D">
        <w:rPr>
          <w:rFonts w:ascii="Times New Roman" w:hAnsi="Times New Roman" w:cs="Times New Roman"/>
          <w:sz w:val="26"/>
          <w:szCs w:val="26"/>
        </w:rPr>
        <w:t xml:space="preserve">., увеличив бюджетные ассигнования по целевой статье </w:t>
      </w:r>
      <w:r w:rsidR="0093703D" w:rsidRPr="0093703D">
        <w:rPr>
          <w:rFonts w:ascii="Times New Roman" w:hAnsi="Times New Roman" w:cs="Times New Roman"/>
          <w:sz w:val="26"/>
          <w:szCs w:val="26"/>
        </w:rPr>
        <w:t>0910260070</w:t>
      </w:r>
      <w:r w:rsidR="0093703D">
        <w:rPr>
          <w:rFonts w:ascii="Times New Roman" w:hAnsi="Times New Roman" w:cs="Times New Roman"/>
          <w:sz w:val="26"/>
          <w:szCs w:val="26"/>
        </w:rPr>
        <w:t xml:space="preserve"> «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Процентные платежи по долговым </w:t>
      </w:r>
      <w:proofErr w:type="gramStart"/>
      <w:r w:rsidR="0093703D" w:rsidRPr="0093703D">
        <w:rPr>
          <w:rFonts w:ascii="Times New Roman" w:hAnsi="Times New Roman" w:cs="Times New Roman"/>
          <w:sz w:val="26"/>
          <w:szCs w:val="26"/>
        </w:rPr>
        <w:t>обязательствам  муниципального</w:t>
      </w:r>
      <w:proofErr w:type="gramEnd"/>
      <w:r w:rsidR="0093703D" w:rsidRPr="0093703D">
        <w:rPr>
          <w:rFonts w:ascii="Times New Roman" w:hAnsi="Times New Roman" w:cs="Times New Roman"/>
          <w:sz w:val="26"/>
          <w:szCs w:val="26"/>
        </w:rPr>
        <w:t xml:space="preserve"> долга</w:t>
      </w:r>
      <w:r w:rsidR="0093703D">
        <w:rPr>
          <w:rFonts w:ascii="Times New Roman" w:hAnsi="Times New Roman" w:cs="Times New Roman"/>
          <w:sz w:val="26"/>
          <w:szCs w:val="26"/>
        </w:rPr>
        <w:t>» (с последующим восстановлением из бюджета УР).</w:t>
      </w:r>
    </w:p>
    <w:p w:rsidR="00457D6A" w:rsidRPr="00AC1C6F" w:rsidRDefault="00457D6A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714D60" w:rsidRDefault="00714D60" w:rsidP="00714D6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14D6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Источники внутреннего финансирования дефицита бюджета</w:t>
      </w:r>
    </w:p>
    <w:p w:rsidR="00714D60" w:rsidRPr="00714D60" w:rsidRDefault="00714D60" w:rsidP="00714D6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14D60" w:rsidRPr="00714D60" w:rsidRDefault="00714D60" w:rsidP="00714D6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Предлагается увеличить дефицит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 на 16 902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>Бюджет муниципального образования «</w:t>
      </w:r>
      <w:proofErr w:type="spellStart"/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Можгинский</w:t>
      </w:r>
      <w:proofErr w:type="spellEnd"/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район».</w:t>
      </w:r>
    </w:p>
    <w:p w:rsid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            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>Источниками финансирования дефицита бюджет</w:t>
      </w: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а будут являться:</w:t>
      </w:r>
    </w:p>
    <w:p w:rsid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- 6 401,4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.- остатки средств на счете бюджета на 01.01.2019 г. (собственные и целевые);</w:t>
      </w:r>
    </w:p>
    <w:p w:rsid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- 36 300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.- привлечение коммерческого кредита, из них:</w:t>
      </w:r>
    </w:p>
    <w:p w:rsid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                     * 25 799,4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. будут направлены на погашение бюджетного кредита;</w:t>
      </w:r>
    </w:p>
    <w:p w:rsidR="00714D60" w:rsidRP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                      * 10 500,6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. будут направлены на расходы (капитальный ремонт муниципальных учреждений).</w:t>
      </w:r>
      <w:r w:rsidRPr="00714D6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</w:p>
    <w:p w:rsidR="00714D60" w:rsidRP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lastRenderedPageBreak/>
        <w:t xml:space="preserve">               </w:t>
      </w:r>
      <w:r w:rsidRPr="00714D6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Данные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об источниках внутреннего финансирования</w:t>
      </w: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дефицита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бюджета муниципального образования «</w:t>
      </w:r>
      <w:proofErr w:type="spellStart"/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>Можгинский</w:t>
      </w:r>
      <w:proofErr w:type="spellEnd"/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район»</w:t>
      </w:r>
      <w:r w:rsidRPr="00714D6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приведены </w:t>
      </w:r>
      <w:r w:rsidRPr="00714D60">
        <w:rPr>
          <w:rFonts w:ascii="Times New Roman" w:eastAsia="Times New Roman" w:hAnsi="Times New Roman" w:cs="Times New Roman"/>
          <w:i/>
          <w:sz w:val="25"/>
          <w:szCs w:val="25"/>
          <w:u w:val="single"/>
          <w:lang w:val="x-none" w:eastAsia="x-none"/>
        </w:rPr>
        <w:t>в приложени</w:t>
      </w:r>
      <w:r w:rsidRPr="00714D60"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x-none"/>
        </w:rPr>
        <w:t>и</w:t>
      </w:r>
      <w:r w:rsidRPr="00714D60">
        <w:rPr>
          <w:rFonts w:ascii="Times New Roman" w:eastAsia="Times New Roman" w:hAnsi="Times New Roman" w:cs="Times New Roman"/>
          <w:i/>
          <w:sz w:val="25"/>
          <w:szCs w:val="25"/>
          <w:u w:val="single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x-none"/>
        </w:rPr>
        <w:t>2</w:t>
      </w:r>
      <w:r w:rsidRPr="00714D6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к проект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>у</w:t>
      </w:r>
      <w:r w:rsidRPr="00714D6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решени</w:t>
      </w: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я.</w:t>
      </w:r>
    </w:p>
    <w:p w:rsidR="00714D60" w:rsidRPr="00714D60" w:rsidRDefault="00714D60" w:rsidP="0071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8E2EA3" w:rsidRPr="00AC1C6F" w:rsidRDefault="008E2EA3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191" w:rsidRPr="00AC1C6F" w:rsidRDefault="000A1191" w:rsidP="000A119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31518E" w:rsidRPr="00AC1C6F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предлагаем утвердить уточненные основные характеристики бюджета в следующих объемах:</w:t>
      </w:r>
    </w:p>
    <w:p w:rsidR="0031518E" w:rsidRPr="00AC1C6F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AC1C6F" w:rsidRPr="00AC1C6F">
        <w:rPr>
          <w:rFonts w:ascii="Times New Roman" w:hAnsi="Times New Roman" w:cs="Times New Roman"/>
          <w:sz w:val="26"/>
          <w:szCs w:val="26"/>
        </w:rPr>
        <w:t>839 018,2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AC1C6F">
        <w:rPr>
          <w:rFonts w:ascii="Times New Roman" w:hAnsi="Times New Roman" w:cs="Times New Roman"/>
          <w:sz w:val="26"/>
          <w:szCs w:val="26"/>
        </w:rPr>
        <w:t>;</w:t>
      </w:r>
    </w:p>
    <w:p w:rsidR="0031518E" w:rsidRPr="00AC1C6F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AC1C6F" w:rsidRPr="00AC1C6F">
        <w:rPr>
          <w:rFonts w:ascii="Times New Roman" w:hAnsi="Times New Roman" w:cs="Times New Roman"/>
          <w:sz w:val="26"/>
          <w:szCs w:val="26"/>
        </w:rPr>
        <w:t>865 920,2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AC1C6F">
        <w:rPr>
          <w:rFonts w:ascii="Times New Roman" w:hAnsi="Times New Roman" w:cs="Times New Roman"/>
          <w:sz w:val="26"/>
          <w:szCs w:val="26"/>
        </w:rPr>
        <w:t>;</w:t>
      </w:r>
    </w:p>
    <w:p w:rsidR="00545D32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– </w:t>
      </w:r>
      <w:r w:rsidR="00AC1C6F" w:rsidRPr="00AC1C6F">
        <w:rPr>
          <w:rFonts w:ascii="Times New Roman" w:hAnsi="Times New Roman" w:cs="Times New Roman"/>
          <w:sz w:val="26"/>
          <w:szCs w:val="26"/>
        </w:rPr>
        <w:t>26 902</w:t>
      </w:r>
      <w:r w:rsidR="00537A84"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 w:rsidRPr="00AC1C6F">
        <w:rPr>
          <w:rFonts w:ascii="Times New Roman" w:hAnsi="Times New Roman" w:cs="Times New Roman"/>
          <w:sz w:val="26"/>
          <w:szCs w:val="26"/>
        </w:rPr>
        <w:t>тыс.</w:t>
      </w:r>
      <w:r w:rsidR="00AC1C6F" w:rsidRPr="00AC1C6F">
        <w:rPr>
          <w:rFonts w:ascii="Times New Roman" w:hAnsi="Times New Roman" w:cs="Times New Roman"/>
          <w:sz w:val="26"/>
          <w:szCs w:val="26"/>
        </w:rPr>
        <w:t>рублей</w:t>
      </w:r>
      <w:proofErr w:type="spellEnd"/>
      <w:r w:rsidR="00537A84" w:rsidRPr="00AC1C6F">
        <w:rPr>
          <w:rFonts w:ascii="Times New Roman" w:hAnsi="Times New Roman" w:cs="Times New Roman"/>
          <w:sz w:val="26"/>
          <w:szCs w:val="26"/>
        </w:rPr>
        <w:t>.</w:t>
      </w:r>
    </w:p>
    <w:p w:rsid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                      </w:t>
      </w:r>
      <w:r w:rsidR="007F528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С.К.Заглядина</w:t>
      </w:r>
      <w:proofErr w:type="spellEnd"/>
    </w:p>
    <w:sectPr w:rsidR="00714D60" w:rsidRPr="00714D60" w:rsidSect="00537A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4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7536C1"/>
    <w:multiLevelType w:val="hybridMultilevel"/>
    <w:tmpl w:val="B314A7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123B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0E90"/>
    <w:rsid w:val="00061640"/>
    <w:rsid w:val="00061B6E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5010"/>
    <w:rsid w:val="000A52F0"/>
    <w:rsid w:val="000B1141"/>
    <w:rsid w:val="000B3276"/>
    <w:rsid w:val="000B32F4"/>
    <w:rsid w:val="000B4517"/>
    <w:rsid w:val="000B4E6F"/>
    <w:rsid w:val="000B64A3"/>
    <w:rsid w:val="000B6B9D"/>
    <w:rsid w:val="000B7312"/>
    <w:rsid w:val="000C26D2"/>
    <w:rsid w:val="000C380F"/>
    <w:rsid w:val="000C49BE"/>
    <w:rsid w:val="000C728F"/>
    <w:rsid w:val="000C7B98"/>
    <w:rsid w:val="000D2DE7"/>
    <w:rsid w:val="000D2F03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E4CAD"/>
    <w:rsid w:val="000F11D5"/>
    <w:rsid w:val="000F1C1C"/>
    <w:rsid w:val="000F54E6"/>
    <w:rsid w:val="000F5E50"/>
    <w:rsid w:val="000F7210"/>
    <w:rsid w:val="000F7959"/>
    <w:rsid w:val="000F7B1D"/>
    <w:rsid w:val="00102A30"/>
    <w:rsid w:val="0010524B"/>
    <w:rsid w:val="00105551"/>
    <w:rsid w:val="00106395"/>
    <w:rsid w:val="00113820"/>
    <w:rsid w:val="00116127"/>
    <w:rsid w:val="001179E1"/>
    <w:rsid w:val="00117AFA"/>
    <w:rsid w:val="00123EB8"/>
    <w:rsid w:val="001242A5"/>
    <w:rsid w:val="00124860"/>
    <w:rsid w:val="00125661"/>
    <w:rsid w:val="001270D3"/>
    <w:rsid w:val="00127FEB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ABB"/>
    <w:rsid w:val="00140B2A"/>
    <w:rsid w:val="00144322"/>
    <w:rsid w:val="00144E68"/>
    <w:rsid w:val="00146240"/>
    <w:rsid w:val="00147493"/>
    <w:rsid w:val="00150A10"/>
    <w:rsid w:val="001548D7"/>
    <w:rsid w:val="00161A31"/>
    <w:rsid w:val="00162FC6"/>
    <w:rsid w:val="00164B07"/>
    <w:rsid w:val="00165F95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35D6"/>
    <w:rsid w:val="00183ACE"/>
    <w:rsid w:val="00183CD0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2B54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8D"/>
    <w:rsid w:val="00294591"/>
    <w:rsid w:val="00297343"/>
    <w:rsid w:val="002A1390"/>
    <w:rsid w:val="002A179B"/>
    <w:rsid w:val="002A21E7"/>
    <w:rsid w:val="002A23EB"/>
    <w:rsid w:val="002A243E"/>
    <w:rsid w:val="002A354A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F0CCA"/>
    <w:rsid w:val="002F1024"/>
    <w:rsid w:val="002F2061"/>
    <w:rsid w:val="002F2FF7"/>
    <w:rsid w:val="002F3BCA"/>
    <w:rsid w:val="002F3C30"/>
    <w:rsid w:val="002F5F19"/>
    <w:rsid w:val="0030002D"/>
    <w:rsid w:val="003019BA"/>
    <w:rsid w:val="00302493"/>
    <w:rsid w:val="003045DE"/>
    <w:rsid w:val="0030794C"/>
    <w:rsid w:val="00310A83"/>
    <w:rsid w:val="00311746"/>
    <w:rsid w:val="0031518E"/>
    <w:rsid w:val="003164AB"/>
    <w:rsid w:val="00316D2C"/>
    <w:rsid w:val="00316EA7"/>
    <w:rsid w:val="00317874"/>
    <w:rsid w:val="00317BEE"/>
    <w:rsid w:val="00320545"/>
    <w:rsid w:val="003205C6"/>
    <w:rsid w:val="00322798"/>
    <w:rsid w:val="0032407D"/>
    <w:rsid w:val="00325F5A"/>
    <w:rsid w:val="003263A5"/>
    <w:rsid w:val="00326708"/>
    <w:rsid w:val="00327539"/>
    <w:rsid w:val="00327E80"/>
    <w:rsid w:val="00330D56"/>
    <w:rsid w:val="00331593"/>
    <w:rsid w:val="00336BD4"/>
    <w:rsid w:val="00337825"/>
    <w:rsid w:val="00337A15"/>
    <w:rsid w:val="00341438"/>
    <w:rsid w:val="00341596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51E1"/>
    <w:rsid w:val="003A5E7B"/>
    <w:rsid w:val="003A60B4"/>
    <w:rsid w:val="003A6A74"/>
    <w:rsid w:val="003A7639"/>
    <w:rsid w:val="003A7688"/>
    <w:rsid w:val="003A7708"/>
    <w:rsid w:val="003B3F59"/>
    <w:rsid w:val="003B5068"/>
    <w:rsid w:val="003B5610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F2B"/>
    <w:rsid w:val="003F6C3F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16D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2D"/>
    <w:rsid w:val="00442EDE"/>
    <w:rsid w:val="004507D3"/>
    <w:rsid w:val="00451A07"/>
    <w:rsid w:val="004529B3"/>
    <w:rsid w:val="00454526"/>
    <w:rsid w:val="00454725"/>
    <w:rsid w:val="00457D6A"/>
    <w:rsid w:val="00457F94"/>
    <w:rsid w:val="00460F04"/>
    <w:rsid w:val="00463991"/>
    <w:rsid w:val="004658F7"/>
    <w:rsid w:val="0046592D"/>
    <w:rsid w:val="00465BB0"/>
    <w:rsid w:val="00465D83"/>
    <w:rsid w:val="00466163"/>
    <w:rsid w:val="0047219E"/>
    <w:rsid w:val="00472D32"/>
    <w:rsid w:val="00473C68"/>
    <w:rsid w:val="00473FB2"/>
    <w:rsid w:val="00474144"/>
    <w:rsid w:val="00477557"/>
    <w:rsid w:val="00477641"/>
    <w:rsid w:val="004824A0"/>
    <w:rsid w:val="00482E70"/>
    <w:rsid w:val="0048379B"/>
    <w:rsid w:val="00483D0B"/>
    <w:rsid w:val="00486EC1"/>
    <w:rsid w:val="00490D5A"/>
    <w:rsid w:val="004923EE"/>
    <w:rsid w:val="0049330F"/>
    <w:rsid w:val="00495431"/>
    <w:rsid w:val="004958F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4EE6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CCD"/>
    <w:rsid w:val="004D58FA"/>
    <w:rsid w:val="004D5B61"/>
    <w:rsid w:val="004E0395"/>
    <w:rsid w:val="004E0C00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70B4"/>
    <w:rsid w:val="00537944"/>
    <w:rsid w:val="00537A84"/>
    <w:rsid w:val="005435A4"/>
    <w:rsid w:val="00543C9A"/>
    <w:rsid w:val="00545D32"/>
    <w:rsid w:val="00545E29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6F64"/>
    <w:rsid w:val="00587C19"/>
    <w:rsid w:val="00593E69"/>
    <w:rsid w:val="005942FE"/>
    <w:rsid w:val="00596E77"/>
    <w:rsid w:val="005A126E"/>
    <w:rsid w:val="005A12DC"/>
    <w:rsid w:val="005A27C3"/>
    <w:rsid w:val="005A6BAA"/>
    <w:rsid w:val="005B04E9"/>
    <w:rsid w:val="005B077B"/>
    <w:rsid w:val="005B09F6"/>
    <w:rsid w:val="005B1AED"/>
    <w:rsid w:val="005B204C"/>
    <w:rsid w:val="005B22E4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7D7E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070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6C0"/>
    <w:rsid w:val="00624CEF"/>
    <w:rsid w:val="00624D7E"/>
    <w:rsid w:val="00625233"/>
    <w:rsid w:val="006255D1"/>
    <w:rsid w:val="00626297"/>
    <w:rsid w:val="00626A82"/>
    <w:rsid w:val="00630F99"/>
    <w:rsid w:val="006326D7"/>
    <w:rsid w:val="00632C87"/>
    <w:rsid w:val="00633F45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399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E14"/>
    <w:rsid w:val="00667787"/>
    <w:rsid w:val="006679C7"/>
    <w:rsid w:val="00670218"/>
    <w:rsid w:val="00670BB1"/>
    <w:rsid w:val="00670D09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58C9"/>
    <w:rsid w:val="006C111E"/>
    <w:rsid w:val="006C128A"/>
    <w:rsid w:val="006C3447"/>
    <w:rsid w:val="006C3803"/>
    <w:rsid w:val="006C5358"/>
    <w:rsid w:val="006C6D9A"/>
    <w:rsid w:val="006C7DA7"/>
    <w:rsid w:val="006D1F8C"/>
    <w:rsid w:val="006D3CD7"/>
    <w:rsid w:val="006D5502"/>
    <w:rsid w:val="006E0B17"/>
    <w:rsid w:val="006E3454"/>
    <w:rsid w:val="006E44FD"/>
    <w:rsid w:val="006E7CD6"/>
    <w:rsid w:val="006F0869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4D60"/>
    <w:rsid w:val="00716EE3"/>
    <w:rsid w:val="00717B60"/>
    <w:rsid w:val="00720077"/>
    <w:rsid w:val="00722DC4"/>
    <w:rsid w:val="0072575C"/>
    <w:rsid w:val="00727A22"/>
    <w:rsid w:val="00730BC8"/>
    <w:rsid w:val="007359FF"/>
    <w:rsid w:val="00735B47"/>
    <w:rsid w:val="00735BED"/>
    <w:rsid w:val="00737005"/>
    <w:rsid w:val="007402C2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89C"/>
    <w:rsid w:val="00771984"/>
    <w:rsid w:val="00774D1C"/>
    <w:rsid w:val="00777B9C"/>
    <w:rsid w:val="00781C49"/>
    <w:rsid w:val="00782544"/>
    <w:rsid w:val="0078297B"/>
    <w:rsid w:val="007859EC"/>
    <w:rsid w:val="00785D2C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F3A"/>
    <w:rsid w:val="007F1FE2"/>
    <w:rsid w:val="007F4A16"/>
    <w:rsid w:val="007F4EC8"/>
    <w:rsid w:val="007F528C"/>
    <w:rsid w:val="0080170D"/>
    <w:rsid w:val="00804C88"/>
    <w:rsid w:val="00806B85"/>
    <w:rsid w:val="00806F53"/>
    <w:rsid w:val="008072C3"/>
    <w:rsid w:val="00807CAB"/>
    <w:rsid w:val="00810D38"/>
    <w:rsid w:val="008121D6"/>
    <w:rsid w:val="00815059"/>
    <w:rsid w:val="00815FE6"/>
    <w:rsid w:val="008179E9"/>
    <w:rsid w:val="00822AA3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3CAF"/>
    <w:rsid w:val="00855C19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1429"/>
    <w:rsid w:val="008932E7"/>
    <w:rsid w:val="0089367E"/>
    <w:rsid w:val="00896A65"/>
    <w:rsid w:val="00896B64"/>
    <w:rsid w:val="00897466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938"/>
    <w:rsid w:val="008D5ADF"/>
    <w:rsid w:val="008D712E"/>
    <w:rsid w:val="008D7D66"/>
    <w:rsid w:val="008E0C53"/>
    <w:rsid w:val="008E28BF"/>
    <w:rsid w:val="008E2EA3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F08"/>
    <w:rsid w:val="00916674"/>
    <w:rsid w:val="00920ADC"/>
    <w:rsid w:val="0092218C"/>
    <w:rsid w:val="00922B39"/>
    <w:rsid w:val="00922BA1"/>
    <w:rsid w:val="0092306E"/>
    <w:rsid w:val="00935706"/>
    <w:rsid w:val="0093703D"/>
    <w:rsid w:val="00937A6A"/>
    <w:rsid w:val="00937C7C"/>
    <w:rsid w:val="00940DDC"/>
    <w:rsid w:val="00941D27"/>
    <w:rsid w:val="00942E7D"/>
    <w:rsid w:val="00942E8E"/>
    <w:rsid w:val="00943D3E"/>
    <w:rsid w:val="00944377"/>
    <w:rsid w:val="00944F88"/>
    <w:rsid w:val="009464A0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3E4"/>
    <w:rsid w:val="00972E0F"/>
    <w:rsid w:val="00973C01"/>
    <w:rsid w:val="00975117"/>
    <w:rsid w:val="00975DC6"/>
    <w:rsid w:val="0098012E"/>
    <w:rsid w:val="0098182A"/>
    <w:rsid w:val="00981E40"/>
    <w:rsid w:val="009821F0"/>
    <w:rsid w:val="00982E2B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28"/>
    <w:rsid w:val="009A4094"/>
    <w:rsid w:val="009A7405"/>
    <w:rsid w:val="009B04BF"/>
    <w:rsid w:val="009B1344"/>
    <w:rsid w:val="009B45D5"/>
    <w:rsid w:val="009B4652"/>
    <w:rsid w:val="009B6111"/>
    <w:rsid w:val="009B6A71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4C0"/>
    <w:rsid w:val="009E5E89"/>
    <w:rsid w:val="009E6061"/>
    <w:rsid w:val="009E6357"/>
    <w:rsid w:val="009E70AF"/>
    <w:rsid w:val="009E7234"/>
    <w:rsid w:val="009E765D"/>
    <w:rsid w:val="009E7A43"/>
    <w:rsid w:val="009F11E6"/>
    <w:rsid w:val="009F2339"/>
    <w:rsid w:val="009F3351"/>
    <w:rsid w:val="009F4208"/>
    <w:rsid w:val="009F623F"/>
    <w:rsid w:val="009F7F50"/>
    <w:rsid w:val="00A011C1"/>
    <w:rsid w:val="00A02975"/>
    <w:rsid w:val="00A03993"/>
    <w:rsid w:val="00A041C6"/>
    <w:rsid w:val="00A0638B"/>
    <w:rsid w:val="00A06AC7"/>
    <w:rsid w:val="00A0721A"/>
    <w:rsid w:val="00A11FEA"/>
    <w:rsid w:val="00A120B3"/>
    <w:rsid w:val="00A126EA"/>
    <w:rsid w:val="00A140F5"/>
    <w:rsid w:val="00A169E0"/>
    <w:rsid w:val="00A2464F"/>
    <w:rsid w:val="00A24751"/>
    <w:rsid w:val="00A24A0F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A61"/>
    <w:rsid w:val="00A50DC1"/>
    <w:rsid w:val="00A540AB"/>
    <w:rsid w:val="00A56135"/>
    <w:rsid w:val="00A56690"/>
    <w:rsid w:val="00A617D6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5B45"/>
    <w:rsid w:val="00A87A8C"/>
    <w:rsid w:val="00A90E79"/>
    <w:rsid w:val="00A92A75"/>
    <w:rsid w:val="00A94502"/>
    <w:rsid w:val="00A96AF6"/>
    <w:rsid w:val="00A97476"/>
    <w:rsid w:val="00A97BF2"/>
    <w:rsid w:val="00AA1A0E"/>
    <w:rsid w:val="00AA2540"/>
    <w:rsid w:val="00AA37E1"/>
    <w:rsid w:val="00AA646F"/>
    <w:rsid w:val="00AA70F2"/>
    <w:rsid w:val="00AC1C6F"/>
    <w:rsid w:val="00AC1EC0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507C"/>
    <w:rsid w:val="00B056B2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3025F"/>
    <w:rsid w:val="00B30593"/>
    <w:rsid w:val="00B32813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67C"/>
    <w:rsid w:val="00B50F94"/>
    <w:rsid w:val="00B52C99"/>
    <w:rsid w:val="00B52F2E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391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4C09"/>
    <w:rsid w:val="00BB5F7A"/>
    <w:rsid w:val="00BB749F"/>
    <w:rsid w:val="00BC070B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E6F56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674B"/>
    <w:rsid w:val="00C16E55"/>
    <w:rsid w:val="00C16F7B"/>
    <w:rsid w:val="00C1733F"/>
    <w:rsid w:val="00C17605"/>
    <w:rsid w:val="00C20089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7469"/>
    <w:rsid w:val="00C41E6A"/>
    <w:rsid w:val="00C47480"/>
    <w:rsid w:val="00C51C06"/>
    <w:rsid w:val="00C602A0"/>
    <w:rsid w:val="00C60580"/>
    <w:rsid w:val="00C60D49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80AC8"/>
    <w:rsid w:val="00C80F8E"/>
    <w:rsid w:val="00C83718"/>
    <w:rsid w:val="00C84FA6"/>
    <w:rsid w:val="00C87083"/>
    <w:rsid w:val="00C873B2"/>
    <w:rsid w:val="00C92110"/>
    <w:rsid w:val="00C92870"/>
    <w:rsid w:val="00C979F9"/>
    <w:rsid w:val="00CA0474"/>
    <w:rsid w:val="00CA29D7"/>
    <w:rsid w:val="00CA5912"/>
    <w:rsid w:val="00CA5964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3DF6"/>
    <w:rsid w:val="00CD4529"/>
    <w:rsid w:val="00CD48FF"/>
    <w:rsid w:val="00CD55DF"/>
    <w:rsid w:val="00CD55FC"/>
    <w:rsid w:val="00CD5DB9"/>
    <w:rsid w:val="00CD67C1"/>
    <w:rsid w:val="00CD6E8D"/>
    <w:rsid w:val="00CD7D6A"/>
    <w:rsid w:val="00CD7DA6"/>
    <w:rsid w:val="00CE007F"/>
    <w:rsid w:val="00CE051A"/>
    <w:rsid w:val="00CE0694"/>
    <w:rsid w:val="00CE0844"/>
    <w:rsid w:val="00CE2E26"/>
    <w:rsid w:val="00CE3F58"/>
    <w:rsid w:val="00CE62B4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20E80"/>
    <w:rsid w:val="00D20EB9"/>
    <w:rsid w:val="00D2213E"/>
    <w:rsid w:val="00D23A4F"/>
    <w:rsid w:val="00D23C4A"/>
    <w:rsid w:val="00D25B76"/>
    <w:rsid w:val="00D26078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940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3061E"/>
    <w:rsid w:val="00E306B5"/>
    <w:rsid w:val="00E315E6"/>
    <w:rsid w:val="00E322D0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1804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738B"/>
    <w:rsid w:val="00EA07B1"/>
    <w:rsid w:val="00EA08A4"/>
    <w:rsid w:val="00EA116D"/>
    <w:rsid w:val="00EA12F6"/>
    <w:rsid w:val="00EA1922"/>
    <w:rsid w:val="00EA3981"/>
    <w:rsid w:val="00EA578C"/>
    <w:rsid w:val="00EA6B0C"/>
    <w:rsid w:val="00EA7907"/>
    <w:rsid w:val="00EB00E3"/>
    <w:rsid w:val="00EB14E8"/>
    <w:rsid w:val="00EB3957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953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6338"/>
    <w:rsid w:val="00F2747D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08F8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F52"/>
    <w:rsid w:val="00FB31E1"/>
    <w:rsid w:val="00FB431F"/>
    <w:rsid w:val="00FB4B76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0B4D-3B4C-4ED3-A7D5-EE8232A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4AC1-6503-4BE9-AE1E-ADDFA38F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194</cp:revision>
  <cp:lastPrinted>2015-12-04T09:03:00Z</cp:lastPrinted>
  <dcterms:created xsi:type="dcterms:W3CDTF">2015-04-30T05:56:00Z</dcterms:created>
  <dcterms:modified xsi:type="dcterms:W3CDTF">2019-04-02T05:22:00Z</dcterms:modified>
</cp:coreProperties>
</file>